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FC3C6F">
      <w:pPr>
        <w:pStyle w:val="Sinespaciado"/>
      </w:pPr>
    </w:p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E4381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E2A4E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Centros culturales</w:t>
      </w:r>
      <w:r w:rsidR="00695629" w:rsidRPr="00E23289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BE2A4E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BE2A4E" w:rsidRPr="00BE2A4E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centros_culturales2023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5348C9" w:rsidRPr="005348C9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>
        <w:rPr>
          <w:rFonts w:ascii="Arial" w:hAnsi="Arial" w:cs="Arial"/>
          <w:sz w:val="22"/>
          <w:szCs w:val="22"/>
        </w:rPr>
        <w:t xml:space="preserve"> </w:t>
      </w:r>
      <w:r w:rsidR="005D3E14" w:rsidRPr="005D3E14">
        <w:rPr>
          <w:rFonts w:ascii="Arial" w:hAnsi="Arial" w:cs="Arial"/>
          <w:sz w:val="22"/>
          <w:szCs w:val="22"/>
        </w:rPr>
        <w:t>Unidades Económicas</w:t>
      </w:r>
      <w:r w:rsidR="00093D43">
        <w:rPr>
          <w:rFonts w:ascii="Arial" w:hAnsi="Arial" w:cs="Arial"/>
          <w:sz w:val="22"/>
          <w:szCs w:val="22"/>
        </w:rPr>
        <w:t xml:space="preserve"> </w:t>
      </w:r>
      <w:r w:rsidR="00BA0863">
        <w:rPr>
          <w:rFonts w:ascii="Arial" w:hAnsi="Arial" w:cs="Arial"/>
          <w:sz w:val="22"/>
          <w:szCs w:val="22"/>
        </w:rPr>
        <w:t xml:space="preserve">de </w:t>
      </w:r>
      <w:r w:rsidR="00BE2A4E">
        <w:rPr>
          <w:rFonts w:ascii="Arial" w:hAnsi="Arial" w:cs="Arial"/>
          <w:sz w:val="22"/>
          <w:szCs w:val="22"/>
        </w:rPr>
        <w:t>promotores del sector público y privado de espectáculos artísticos, culturales, deportivos y similares que cuentan con instalaciones como son teatros, estadios, auditorios y similares, de los cuales</w:t>
      </w:r>
      <w:r w:rsidR="005D3E14" w:rsidRPr="005D3E14">
        <w:rPr>
          <w:rFonts w:ascii="Arial" w:hAnsi="Arial" w:cs="Arial"/>
          <w:sz w:val="22"/>
          <w:szCs w:val="22"/>
        </w:rPr>
        <w:t xml:space="preserve"> </w:t>
      </w:r>
      <w:r w:rsidR="00093D43">
        <w:rPr>
          <w:rFonts w:ascii="Arial" w:hAnsi="Arial" w:cs="Arial"/>
          <w:sz w:val="22"/>
          <w:szCs w:val="22"/>
        </w:rPr>
        <w:t xml:space="preserve">se </w:t>
      </w:r>
      <w:r w:rsidR="005D3E14" w:rsidRPr="005D3E14">
        <w:rPr>
          <w:rFonts w:ascii="Arial" w:hAnsi="Arial" w:cs="Arial"/>
          <w:sz w:val="22"/>
          <w:szCs w:val="22"/>
        </w:rPr>
        <w:t>ofrece</w:t>
      </w:r>
      <w:r w:rsidR="00093D43">
        <w:rPr>
          <w:rFonts w:ascii="Arial" w:hAnsi="Arial" w:cs="Arial"/>
          <w:sz w:val="22"/>
          <w:szCs w:val="22"/>
        </w:rPr>
        <w:t>n</w:t>
      </w:r>
      <w:r w:rsidR="005D3E14" w:rsidRPr="005D3E14">
        <w:rPr>
          <w:rFonts w:ascii="Arial" w:hAnsi="Arial" w:cs="Arial"/>
          <w:sz w:val="22"/>
          <w:szCs w:val="22"/>
        </w:rPr>
        <w:t xml:space="preserve"> dato</w:t>
      </w:r>
      <w:r w:rsidR="006C2EC6">
        <w:rPr>
          <w:rFonts w:ascii="Arial" w:hAnsi="Arial" w:cs="Arial"/>
          <w:sz w:val="22"/>
          <w:szCs w:val="22"/>
        </w:rPr>
        <w:t xml:space="preserve">s de identificación, ubicación </w:t>
      </w:r>
      <w:r w:rsidR="005D3E14" w:rsidRPr="005D3E14">
        <w:rPr>
          <w:rFonts w:ascii="Arial" w:hAnsi="Arial" w:cs="Arial"/>
          <w:sz w:val="22"/>
          <w:szCs w:val="22"/>
        </w:rPr>
        <w:t>y tamaño. Est</w:t>
      </w:r>
      <w:r w:rsidR="006C2EC6">
        <w:rPr>
          <w:rFonts w:ascii="Arial" w:hAnsi="Arial" w:cs="Arial"/>
          <w:sz w:val="22"/>
          <w:szCs w:val="22"/>
        </w:rPr>
        <w:t>os</w:t>
      </w:r>
      <w:r w:rsidR="005D3E14" w:rsidRPr="005D3E14">
        <w:rPr>
          <w:rFonts w:ascii="Arial" w:hAnsi="Arial" w:cs="Arial"/>
          <w:sz w:val="22"/>
          <w:szCs w:val="22"/>
        </w:rPr>
        <w:t xml:space="preserve"> </w:t>
      </w:r>
      <w:r w:rsidR="006C2EC6">
        <w:rPr>
          <w:rFonts w:ascii="Arial" w:hAnsi="Arial" w:cs="Arial"/>
          <w:sz w:val="22"/>
          <w:szCs w:val="22"/>
        </w:rPr>
        <w:t>se actualizaron</w:t>
      </w:r>
      <w:r w:rsidR="005D3E14" w:rsidRPr="005D3E14">
        <w:rPr>
          <w:rFonts w:ascii="Arial" w:hAnsi="Arial" w:cs="Arial"/>
          <w:sz w:val="22"/>
          <w:szCs w:val="22"/>
        </w:rPr>
        <w:t xml:space="preserve"> con base en los resultados definitivos de los Censos Económicos 2019</w:t>
      </w:r>
      <w:r w:rsidR="005D3E14">
        <w:rPr>
          <w:rFonts w:ascii="Arial" w:hAnsi="Arial" w:cs="Arial"/>
          <w:sz w:val="22"/>
          <w:szCs w:val="22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proofErr w:type="gramStart"/>
      <w:r w:rsidR="00093D43">
        <w:rPr>
          <w:rFonts w:ascii="Arial" w:hAnsi="Arial" w:cs="Arial"/>
          <w:color w:val="000000"/>
          <w:sz w:val="22"/>
          <w:szCs w:val="22"/>
          <w:shd w:val="clear" w:color="auto" w:fill="FFFFFF"/>
        </w:rPr>
        <w:t>N</w:t>
      </w:r>
      <w:r w:rsidR="00C02EEC">
        <w:rPr>
          <w:rFonts w:ascii="Arial" w:hAnsi="Arial" w:cs="Arial"/>
          <w:color w:val="000000"/>
          <w:sz w:val="22"/>
          <w:szCs w:val="22"/>
          <w:shd w:val="clear" w:color="auto" w:fill="FFFFFF"/>
        </w:rPr>
        <w:t>oviembre</w:t>
      </w:r>
      <w:proofErr w:type="gramEnd"/>
      <w:r w:rsidR="00093D4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2023</w:t>
      </w:r>
      <w:r w:rsidR="0069562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puntos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2A5423" w:rsidRDefault="00E30902" w:rsidP="00E2328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</w:rPr>
      </w:pPr>
      <w:r w:rsidRPr="002A5423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="00AB3C54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E2A4E">
        <w:rPr>
          <w:rFonts w:ascii="Arial" w:hAnsi="Arial" w:cs="Arial"/>
          <w:color w:val="000000"/>
          <w:sz w:val="22"/>
          <w:szCs w:val="22"/>
          <w:shd w:val="clear" w:color="auto" w:fill="FFFFFF"/>
        </w:rPr>
        <w:t>Centros de espectáculos, teatros, estadios, auditorios y similares</w:t>
      </w:r>
      <w:r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2A5423" w:rsidRDefault="00E30902" w:rsidP="00E2328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</w:rPr>
      </w:pPr>
      <w:r w:rsidRPr="002A5423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2F135F">
        <w:rPr>
          <w:rFonts w:ascii="Arial" w:hAnsi="Arial" w:cs="Arial"/>
          <w:color w:val="000000"/>
          <w:sz w:val="22"/>
          <w:szCs w:val="22"/>
          <w:shd w:val="clear" w:color="auto" w:fill="FFFFFF"/>
        </w:rPr>
        <w:t>Demográfico y social</w:t>
      </w:r>
      <w:r w:rsidR="00D45DF9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2F135F">
        <w:rPr>
          <w:rFonts w:ascii="Arial" w:hAnsi="Arial" w:cs="Arial"/>
          <w:color w:val="000000"/>
          <w:sz w:val="22"/>
          <w:szCs w:val="22"/>
          <w:shd w:val="clear" w:color="auto" w:fill="FFFFFF"/>
        </w:rPr>
        <w:t>Social</w:t>
      </w:r>
      <w:r w:rsidR="00E23289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2F135F">
        <w:rPr>
          <w:rFonts w:ascii="Arial" w:hAnsi="Arial" w:cs="Arial"/>
          <w:color w:val="000000"/>
          <w:sz w:val="22"/>
          <w:szCs w:val="22"/>
          <w:shd w:val="clear" w:color="auto" w:fill="FFFFFF"/>
        </w:rPr>
        <w:t>Cultura y deporte</w:t>
      </w:r>
      <w:r w:rsidR="00B638E3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proofErr w:type="spellStart"/>
      <w:r w:rsidR="002F135F">
        <w:rPr>
          <w:rFonts w:ascii="Arial" w:hAnsi="Arial" w:cs="Arial"/>
          <w:color w:val="000000"/>
          <w:sz w:val="22"/>
          <w:szCs w:val="22"/>
          <w:shd w:val="clear" w:color="auto" w:fill="FFFFFF"/>
        </w:rPr>
        <w:t>Infra_</w:t>
      </w:r>
      <w:r w:rsidR="004416A6">
        <w:rPr>
          <w:rFonts w:ascii="Arial" w:hAnsi="Arial" w:cs="Arial"/>
          <w:color w:val="000000"/>
          <w:sz w:val="22"/>
          <w:szCs w:val="22"/>
          <w:shd w:val="clear" w:color="auto" w:fill="FFFFFF"/>
        </w:rPr>
        <w:t>deportiva</w:t>
      </w:r>
      <w:proofErr w:type="spellEnd"/>
      <w:r w:rsidR="00BE2A4E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2A5423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2A5423">
        <w:rPr>
          <w:rFonts w:ascii="Arial" w:hAnsi="Arial" w:cs="Arial"/>
          <w:color w:val="000000"/>
          <w:sz w:val="22"/>
          <w:szCs w:val="22"/>
        </w:rPr>
        <w:t>: Estado de Guanajuato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>Anual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E23289">
        <w:rPr>
          <w:rFonts w:ascii="Arial" w:hAnsi="Arial" w:cs="Arial"/>
          <w:color w:val="000000"/>
          <w:sz w:val="22"/>
          <w:szCs w:val="22"/>
          <w:highlight w:val="white"/>
        </w:rPr>
        <w:t>2</w:t>
      </w:r>
      <w:r w:rsidR="00093D43">
        <w:rPr>
          <w:rFonts w:ascii="Arial" w:hAnsi="Arial" w:cs="Arial"/>
          <w:color w:val="000000"/>
          <w:sz w:val="22"/>
          <w:szCs w:val="22"/>
          <w:highlight w:val="white"/>
        </w:rPr>
        <w:t>3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E23289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Conocer la información 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y ubicación </w:t>
      </w:r>
      <w:r w:rsidR="004416A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de </w:t>
      </w:r>
      <w:r w:rsidR="00BE2A4E">
        <w:rPr>
          <w:rFonts w:ascii="Arial" w:hAnsi="Arial" w:cs="Arial"/>
          <w:sz w:val="22"/>
          <w:szCs w:val="22"/>
        </w:rPr>
        <w:t>centros culturales</w:t>
      </w:r>
      <w:r w:rsidR="004416A6">
        <w:rPr>
          <w:rFonts w:ascii="Arial" w:hAnsi="Arial" w:cs="Arial"/>
          <w:sz w:val="22"/>
          <w:szCs w:val="22"/>
        </w:rPr>
        <w:t xml:space="preserve"> 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>en el Estado de Guanajuato</w:t>
      </w:r>
      <w:r w:rsidR="005D3E14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  <w:r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5D3E14">
        <w:rPr>
          <w:rFonts w:ascii="Arial" w:hAnsi="Arial" w:cs="Arial"/>
          <w:sz w:val="22"/>
          <w:szCs w:val="22"/>
        </w:rPr>
        <w:t>Para mayor detalle consultar el documento metodológico en:</w:t>
      </w:r>
    </w:p>
    <w:p w:rsidR="00093D43" w:rsidRDefault="004F1687" w:rsidP="00BB113D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hyperlink r:id="rId8" w:history="1">
        <w:r w:rsidR="00F840F5" w:rsidRPr="00D76CF3">
          <w:rPr>
            <w:rStyle w:val="Hipervnculo"/>
            <w:rFonts w:ascii="Arial" w:hAnsi="Arial" w:cs="Arial"/>
            <w:sz w:val="22"/>
            <w:szCs w:val="22"/>
          </w:rPr>
          <w:t>https://www.inegi.org.mx/app/descarga/?ti=6</w:t>
        </w:r>
      </w:hyperlink>
    </w:p>
    <w:p w:rsidR="00E30902" w:rsidRPr="00E30902" w:rsidRDefault="00E30902" w:rsidP="00E30902">
      <w:pPr>
        <w:pStyle w:val="Prrafodelista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A355F3" w:rsidRPr="00A355F3">
        <w:rPr>
          <w:rFonts w:ascii="Arial" w:hAnsi="Arial" w:cs="Arial"/>
          <w:color w:val="000000"/>
        </w:rPr>
        <w:t>-101.953472378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A355F3" w:rsidRPr="00A355F3">
        <w:rPr>
          <w:rFonts w:ascii="Arial" w:hAnsi="Arial" w:cs="Arial"/>
          <w:color w:val="000000"/>
        </w:rPr>
        <w:t>-99.720187198</w:t>
      </w:r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A355F3" w:rsidRPr="00A355F3">
        <w:rPr>
          <w:rFonts w:ascii="Arial" w:hAnsi="Arial" w:cs="Arial"/>
          <w:color w:val="000000"/>
        </w:rPr>
        <w:t>19.958932667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A355F3" w:rsidRPr="00A355F3">
        <w:rPr>
          <w:rFonts w:ascii="Arial" w:hAnsi="Arial" w:cs="Arial"/>
          <w:color w:val="000000"/>
        </w:rPr>
        <w:t>21.649430551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6C2EC6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587E47" w:rsidRDefault="00E30902" w:rsidP="00587E47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Pr="00D45DF9" w:rsidRDefault="00D45DF9" w:rsidP="00D45DF9">
      <w:pPr>
        <w:rPr>
          <w:rFonts w:ascii="Arial" w:hAnsi="Arial" w:cs="Arial"/>
        </w:rPr>
      </w:pPr>
    </w:p>
    <w:p w:rsidR="00315DBF" w:rsidRPr="00D45DF9" w:rsidRDefault="00E30902" w:rsidP="00315DBF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E30902" w:rsidRP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E30902" w:rsidRPr="00E30902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E30902" w:rsidRPr="00CE6B23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5D3E14" w:rsidRPr="005D3E14">
        <w:rPr>
          <w:rFonts w:ascii="Arial" w:hAnsi="Arial" w:cs="Arial"/>
        </w:rPr>
        <w:t>https://www.inegi.org.mx/app/descarga/?ti=6</w:t>
      </w:r>
      <w:r w:rsidR="00CE6B23"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proofErr w:type="gramStart"/>
      <w:r w:rsidR="00093D43">
        <w:rPr>
          <w:rFonts w:ascii="Arial" w:hAnsi="Arial" w:cs="Arial"/>
          <w:color w:val="000000"/>
          <w:shd w:val="clear" w:color="auto" w:fill="FFFFFF"/>
        </w:rPr>
        <w:t>Febrero</w:t>
      </w:r>
      <w:proofErr w:type="gramEnd"/>
      <w:r w:rsidR="00BB113D">
        <w:rPr>
          <w:rFonts w:ascii="Arial" w:hAnsi="Arial" w:cs="Arial"/>
          <w:color w:val="000000"/>
          <w:shd w:val="clear" w:color="auto" w:fill="FFFFFF"/>
        </w:rPr>
        <w:t xml:space="preserve"> de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D3E14">
        <w:rPr>
          <w:rFonts w:ascii="Arial" w:hAnsi="Arial" w:cs="Arial"/>
          <w:color w:val="000000"/>
          <w:shd w:val="clear" w:color="auto" w:fill="FFFFFF"/>
        </w:rPr>
        <w:t>2</w:t>
      </w:r>
      <w:r w:rsidR="00093D43">
        <w:rPr>
          <w:rFonts w:ascii="Arial" w:hAnsi="Arial" w:cs="Arial"/>
          <w:color w:val="000000"/>
          <w:shd w:val="clear" w:color="auto" w:fill="FFFFFF"/>
        </w:rPr>
        <w:t>4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1687" w:rsidRDefault="004F1687" w:rsidP="00CA5E37">
      <w:r>
        <w:separator/>
      </w:r>
    </w:p>
  </w:endnote>
  <w:endnote w:type="continuationSeparator" w:id="0">
    <w:p w:rsidR="004F1687" w:rsidRDefault="004F1687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A355F3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A355F3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1687" w:rsidRDefault="004F1687" w:rsidP="00CA5E37">
      <w:r>
        <w:separator/>
      </w:r>
    </w:p>
  </w:footnote>
  <w:footnote w:type="continuationSeparator" w:id="0">
    <w:p w:rsidR="004F1687" w:rsidRDefault="004F1687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5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6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7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7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4"/>
  </w:num>
  <w:num w:numId="32">
    <w:abstractNumId w:val="0"/>
  </w:num>
  <w:num w:numId="33">
    <w:abstractNumId w:val="35"/>
  </w:num>
  <w:num w:numId="34">
    <w:abstractNumId w:val="12"/>
  </w:num>
  <w:num w:numId="35">
    <w:abstractNumId w:val="36"/>
  </w:num>
  <w:num w:numId="36">
    <w:abstractNumId w:val="31"/>
  </w:num>
  <w:num w:numId="37">
    <w:abstractNumId w:val="23"/>
  </w:num>
  <w:num w:numId="3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352B4"/>
    <w:rsid w:val="00043866"/>
    <w:rsid w:val="00093D43"/>
    <w:rsid w:val="000B61E1"/>
    <w:rsid w:val="000E7A2F"/>
    <w:rsid w:val="00107293"/>
    <w:rsid w:val="00121A1F"/>
    <w:rsid w:val="00122F51"/>
    <w:rsid w:val="00130842"/>
    <w:rsid w:val="00160D57"/>
    <w:rsid w:val="00171C89"/>
    <w:rsid w:val="0018010C"/>
    <w:rsid w:val="001A7086"/>
    <w:rsid w:val="001E6F75"/>
    <w:rsid w:val="001F6AEE"/>
    <w:rsid w:val="00202697"/>
    <w:rsid w:val="002149E0"/>
    <w:rsid w:val="00217CCA"/>
    <w:rsid w:val="0028761A"/>
    <w:rsid w:val="002A045A"/>
    <w:rsid w:val="002A5423"/>
    <w:rsid w:val="002B79B7"/>
    <w:rsid w:val="002C7310"/>
    <w:rsid w:val="002F135F"/>
    <w:rsid w:val="002F540F"/>
    <w:rsid w:val="00315DBF"/>
    <w:rsid w:val="00347F8A"/>
    <w:rsid w:val="003669F6"/>
    <w:rsid w:val="00390246"/>
    <w:rsid w:val="003A63BA"/>
    <w:rsid w:val="003D364D"/>
    <w:rsid w:val="003D47B2"/>
    <w:rsid w:val="00401A28"/>
    <w:rsid w:val="004416A6"/>
    <w:rsid w:val="00444D34"/>
    <w:rsid w:val="0045379B"/>
    <w:rsid w:val="00465212"/>
    <w:rsid w:val="004A44E0"/>
    <w:rsid w:val="004B09E6"/>
    <w:rsid w:val="004D102D"/>
    <w:rsid w:val="004D429A"/>
    <w:rsid w:val="004D4AA2"/>
    <w:rsid w:val="004E6D8E"/>
    <w:rsid w:val="004F1687"/>
    <w:rsid w:val="00516F9F"/>
    <w:rsid w:val="005348C9"/>
    <w:rsid w:val="00540D5A"/>
    <w:rsid w:val="00547228"/>
    <w:rsid w:val="00586DB1"/>
    <w:rsid w:val="00587E47"/>
    <w:rsid w:val="00597672"/>
    <w:rsid w:val="005C1E0A"/>
    <w:rsid w:val="005D3E14"/>
    <w:rsid w:val="00600080"/>
    <w:rsid w:val="006054CB"/>
    <w:rsid w:val="00650BBD"/>
    <w:rsid w:val="00664432"/>
    <w:rsid w:val="006718A3"/>
    <w:rsid w:val="0068373D"/>
    <w:rsid w:val="00695629"/>
    <w:rsid w:val="006B7672"/>
    <w:rsid w:val="006C2EC6"/>
    <w:rsid w:val="006C547F"/>
    <w:rsid w:val="006F117A"/>
    <w:rsid w:val="006F2B5A"/>
    <w:rsid w:val="007212C5"/>
    <w:rsid w:val="007579FE"/>
    <w:rsid w:val="00787436"/>
    <w:rsid w:val="00795062"/>
    <w:rsid w:val="007C0E57"/>
    <w:rsid w:val="007C15A4"/>
    <w:rsid w:val="007C64C2"/>
    <w:rsid w:val="007D42DD"/>
    <w:rsid w:val="007F41E2"/>
    <w:rsid w:val="008078F4"/>
    <w:rsid w:val="008504B6"/>
    <w:rsid w:val="008716E7"/>
    <w:rsid w:val="008A2E51"/>
    <w:rsid w:val="008D4DEB"/>
    <w:rsid w:val="008D5C40"/>
    <w:rsid w:val="008F4E2A"/>
    <w:rsid w:val="00911EF0"/>
    <w:rsid w:val="009138E5"/>
    <w:rsid w:val="009227CF"/>
    <w:rsid w:val="00960679"/>
    <w:rsid w:val="009A7E44"/>
    <w:rsid w:val="009C28A8"/>
    <w:rsid w:val="009C2AD0"/>
    <w:rsid w:val="00A0649D"/>
    <w:rsid w:val="00A22C50"/>
    <w:rsid w:val="00A22FD3"/>
    <w:rsid w:val="00A355F3"/>
    <w:rsid w:val="00A37DD2"/>
    <w:rsid w:val="00A47B01"/>
    <w:rsid w:val="00AB3C54"/>
    <w:rsid w:val="00AE367E"/>
    <w:rsid w:val="00B23962"/>
    <w:rsid w:val="00B518EE"/>
    <w:rsid w:val="00B638E3"/>
    <w:rsid w:val="00B63DF5"/>
    <w:rsid w:val="00BA0863"/>
    <w:rsid w:val="00BB113D"/>
    <w:rsid w:val="00BB784D"/>
    <w:rsid w:val="00BD7C30"/>
    <w:rsid w:val="00BE2A4E"/>
    <w:rsid w:val="00C02EEC"/>
    <w:rsid w:val="00C16038"/>
    <w:rsid w:val="00C356BC"/>
    <w:rsid w:val="00C41BE2"/>
    <w:rsid w:val="00CA5E37"/>
    <w:rsid w:val="00CD7C62"/>
    <w:rsid w:val="00CE6B23"/>
    <w:rsid w:val="00D0179C"/>
    <w:rsid w:val="00D10FB8"/>
    <w:rsid w:val="00D17136"/>
    <w:rsid w:val="00D20511"/>
    <w:rsid w:val="00D2494D"/>
    <w:rsid w:val="00D45DF9"/>
    <w:rsid w:val="00D503ED"/>
    <w:rsid w:val="00D60E28"/>
    <w:rsid w:val="00D64EE9"/>
    <w:rsid w:val="00DA6815"/>
    <w:rsid w:val="00DC25CE"/>
    <w:rsid w:val="00DE6322"/>
    <w:rsid w:val="00DF5F0E"/>
    <w:rsid w:val="00E23289"/>
    <w:rsid w:val="00E30902"/>
    <w:rsid w:val="00E3451D"/>
    <w:rsid w:val="00E4381F"/>
    <w:rsid w:val="00E62D22"/>
    <w:rsid w:val="00E76D94"/>
    <w:rsid w:val="00E859C1"/>
    <w:rsid w:val="00E922A4"/>
    <w:rsid w:val="00EA5D6C"/>
    <w:rsid w:val="00EB2B14"/>
    <w:rsid w:val="00EB6693"/>
    <w:rsid w:val="00ED61A2"/>
    <w:rsid w:val="00EE19EB"/>
    <w:rsid w:val="00F179B1"/>
    <w:rsid w:val="00F257DF"/>
    <w:rsid w:val="00F81CAF"/>
    <w:rsid w:val="00F82A02"/>
    <w:rsid w:val="00F840F5"/>
    <w:rsid w:val="00FA1AA0"/>
    <w:rsid w:val="00FA6BE1"/>
    <w:rsid w:val="00FC3C6F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34AB571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  <w:style w:type="paragraph" w:styleId="Sinespaciado">
    <w:name w:val="No Spacing"/>
    <w:uiPriority w:val="1"/>
    <w:qFormat/>
    <w:rsid w:val="00FC3C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egi.org.mx/app/descarga/?ti=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A589A6-398B-41D0-855E-1DE6F91F7F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374</Words>
  <Characters>2061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22</cp:revision>
  <cp:lastPrinted>2023-08-17T22:31:00Z</cp:lastPrinted>
  <dcterms:created xsi:type="dcterms:W3CDTF">2023-08-17T19:58:00Z</dcterms:created>
  <dcterms:modified xsi:type="dcterms:W3CDTF">2024-02-26T22:25:00Z</dcterms:modified>
</cp:coreProperties>
</file>