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FC3C6F">
      <w:pPr>
        <w:pStyle w:val="Sinespaciado"/>
      </w:pPr>
    </w:p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E4381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A0863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Bares y cantinas</w:t>
      </w:r>
      <w:r w:rsidR="00695629" w:rsidRPr="00E23289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BA0863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BA0863" w:rsidRPr="00BA0863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bares_cantinas2023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5348C9" w:rsidRPr="005348C9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>
        <w:rPr>
          <w:rFonts w:ascii="Arial" w:hAnsi="Arial" w:cs="Arial"/>
          <w:sz w:val="22"/>
          <w:szCs w:val="22"/>
        </w:rPr>
        <w:t xml:space="preserve"> </w:t>
      </w:r>
      <w:r w:rsidR="005D3E14" w:rsidRPr="005D3E14">
        <w:rPr>
          <w:rFonts w:ascii="Arial" w:hAnsi="Arial" w:cs="Arial"/>
          <w:sz w:val="22"/>
          <w:szCs w:val="22"/>
        </w:rPr>
        <w:t>Unidades Económicas</w:t>
      </w:r>
      <w:r w:rsidR="00093D43">
        <w:rPr>
          <w:rFonts w:ascii="Arial" w:hAnsi="Arial" w:cs="Arial"/>
          <w:sz w:val="22"/>
          <w:szCs w:val="22"/>
        </w:rPr>
        <w:t xml:space="preserve"> </w:t>
      </w:r>
      <w:r w:rsidR="00BA0863">
        <w:rPr>
          <w:rFonts w:ascii="Arial" w:hAnsi="Arial" w:cs="Arial"/>
          <w:sz w:val="22"/>
          <w:szCs w:val="22"/>
        </w:rPr>
        <w:t>de bares, cantinas y similares</w:t>
      </w:r>
      <w:r w:rsidR="00093D43">
        <w:rPr>
          <w:rFonts w:ascii="Arial" w:hAnsi="Arial" w:cs="Arial"/>
          <w:sz w:val="22"/>
          <w:szCs w:val="22"/>
        </w:rPr>
        <w:t>, de las cuales,</w:t>
      </w:r>
      <w:r w:rsidR="005D3E14" w:rsidRPr="005D3E14">
        <w:rPr>
          <w:rFonts w:ascii="Arial" w:hAnsi="Arial" w:cs="Arial"/>
          <w:sz w:val="22"/>
          <w:szCs w:val="22"/>
        </w:rPr>
        <w:t xml:space="preserve"> </w:t>
      </w:r>
      <w:r w:rsidR="00093D43">
        <w:rPr>
          <w:rFonts w:ascii="Arial" w:hAnsi="Arial" w:cs="Arial"/>
          <w:sz w:val="22"/>
          <w:szCs w:val="22"/>
        </w:rPr>
        <w:t xml:space="preserve">se </w:t>
      </w:r>
      <w:r w:rsidR="005D3E14" w:rsidRPr="005D3E14">
        <w:rPr>
          <w:rFonts w:ascii="Arial" w:hAnsi="Arial" w:cs="Arial"/>
          <w:sz w:val="22"/>
          <w:szCs w:val="22"/>
        </w:rPr>
        <w:t>ofrece</w:t>
      </w:r>
      <w:r w:rsidR="00093D43">
        <w:rPr>
          <w:rFonts w:ascii="Arial" w:hAnsi="Arial" w:cs="Arial"/>
          <w:sz w:val="22"/>
          <w:szCs w:val="22"/>
        </w:rPr>
        <w:t>n</w:t>
      </w:r>
      <w:r w:rsidR="005D3E14" w:rsidRPr="005D3E14">
        <w:rPr>
          <w:rFonts w:ascii="Arial" w:hAnsi="Arial" w:cs="Arial"/>
          <w:sz w:val="22"/>
          <w:szCs w:val="22"/>
        </w:rPr>
        <w:t xml:space="preserve"> dato</w:t>
      </w:r>
      <w:r w:rsidR="006C2EC6">
        <w:rPr>
          <w:rFonts w:ascii="Arial" w:hAnsi="Arial" w:cs="Arial"/>
          <w:sz w:val="22"/>
          <w:szCs w:val="22"/>
        </w:rPr>
        <w:t xml:space="preserve">s de identificación, ubicación </w:t>
      </w:r>
      <w:r w:rsidR="005D3E14" w:rsidRPr="005D3E14">
        <w:rPr>
          <w:rFonts w:ascii="Arial" w:hAnsi="Arial" w:cs="Arial"/>
          <w:sz w:val="22"/>
          <w:szCs w:val="22"/>
        </w:rPr>
        <w:t>y tamaño. Est</w:t>
      </w:r>
      <w:r w:rsidR="006C2EC6">
        <w:rPr>
          <w:rFonts w:ascii="Arial" w:hAnsi="Arial" w:cs="Arial"/>
          <w:sz w:val="22"/>
          <w:szCs w:val="22"/>
        </w:rPr>
        <w:t>os</w:t>
      </w:r>
      <w:r w:rsidR="005D3E14" w:rsidRPr="005D3E14">
        <w:rPr>
          <w:rFonts w:ascii="Arial" w:hAnsi="Arial" w:cs="Arial"/>
          <w:sz w:val="22"/>
          <w:szCs w:val="22"/>
        </w:rPr>
        <w:t xml:space="preserve"> </w:t>
      </w:r>
      <w:r w:rsidR="006C2EC6">
        <w:rPr>
          <w:rFonts w:ascii="Arial" w:hAnsi="Arial" w:cs="Arial"/>
          <w:sz w:val="22"/>
          <w:szCs w:val="22"/>
        </w:rPr>
        <w:t>se actualizaron</w:t>
      </w:r>
      <w:r w:rsidR="005D3E14" w:rsidRPr="005D3E14">
        <w:rPr>
          <w:rFonts w:ascii="Arial" w:hAnsi="Arial" w:cs="Arial"/>
          <w:sz w:val="22"/>
          <w:szCs w:val="22"/>
        </w:rPr>
        <w:t xml:space="preserve"> con base en los resultados definitivos de los Censos Económicos 2019</w:t>
      </w:r>
      <w:r w:rsidR="005D3E14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proofErr w:type="gramStart"/>
      <w:r w:rsidR="00093D43">
        <w:rPr>
          <w:rFonts w:ascii="Arial" w:hAnsi="Arial" w:cs="Arial"/>
          <w:color w:val="000000"/>
          <w:sz w:val="22"/>
          <w:szCs w:val="22"/>
          <w:shd w:val="clear" w:color="auto" w:fill="FFFFFF"/>
        </w:rPr>
        <w:t>N</w:t>
      </w:r>
      <w:r w:rsidR="00C02EEC">
        <w:rPr>
          <w:rFonts w:ascii="Arial" w:hAnsi="Arial" w:cs="Arial"/>
          <w:color w:val="000000"/>
          <w:sz w:val="22"/>
          <w:szCs w:val="22"/>
          <w:shd w:val="clear" w:color="auto" w:fill="FFFFFF"/>
        </w:rPr>
        <w:t>oviembre</w:t>
      </w:r>
      <w:proofErr w:type="gramEnd"/>
      <w:r w:rsidR="00093D4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2023</w:t>
      </w:r>
      <w:r w:rsidR="0069562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puntos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2A5423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</w:rPr>
      </w:pPr>
      <w:r w:rsidRPr="002A5423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="00AB3C54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A0863">
        <w:rPr>
          <w:rFonts w:ascii="Arial" w:hAnsi="Arial" w:cs="Arial"/>
          <w:color w:val="000000"/>
          <w:sz w:val="22"/>
          <w:szCs w:val="22"/>
          <w:shd w:val="clear" w:color="auto" w:fill="FFFFFF"/>
        </w:rPr>
        <w:t>Bares, cantinas</w:t>
      </w:r>
      <w:r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2A5423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</w:rPr>
      </w:pPr>
      <w:r w:rsidRPr="002A5423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D45DF9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Económico/</w:t>
      </w:r>
      <w:r w:rsidR="00650BBD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Actividad y sectores económicos</w:t>
      </w:r>
      <w:r w:rsidR="00E23289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2A5423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Sector terciario</w:t>
      </w:r>
      <w:r w:rsidR="00B638E3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2A5423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Turismo</w:t>
      </w:r>
      <w:r w:rsidR="006C2EC6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2A5423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2A5423">
        <w:rPr>
          <w:rFonts w:ascii="Arial" w:hAnsi="Arial" w:cs="Arial"/>
          <w:color w:val="000000"/>
          <w:sz w:val="22"/>
          <w:szCs w:val="22"/>
        </w:rPr>
        <w:t>: Estado de Guanajuato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>Anual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E23289"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="00093D43">
        <w:rPr>
          <w:rFonts w:ascii="Arial" w:hAnsi="Arial" w:cs="Arial"/>
          <w:color w:val="000000"/>
          <w:sz w:val="22"/>
          <w:szCs w:val="22"/>
          <w:highlight w:val="white"/>
        </w:rPr>
        <w:t>3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Conocer la información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y ubicación 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de </w:t>
      </w:r>
      <w:r w:rsidR="00BA0863">
        <w:rPr>
          <w:rFonts w:ascii="Arial" w:hAnsi="Arial" w:cs="Arial"/>
          <w:sz w:val="22"/>
          <w:szCs w:val="22"/>
        </w:rPr>
        <w:t>bares, cantinas y similares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en el Estado de Guanajuato</w:t>
      </w:r>
      <w:r w:rsidR="005D3E14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  <w:r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>Para mayor detalle consultar el documento metodológico en:</w:t>
      </w:r>
    </w:p>
    <w:p w:rsidR="00093D43" w:rsidRDefault="00597672" w:rsidP="00BB113D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hyperlink r:id="rId8" w:history="1">
        <w:r w:rsidR="00F840F5" w:rsidRPr="00D76CF3">
          <w:rPr>
            <w:rStyle w:val="Hipervnculo"/>
            <w:rFonts w:ascii="Arial" w:hAnsi="Arial" w:cs="Arial"/>
            <w:sz w:val="22"/>
            <w:szCs w:val="22"/>
          </w:rPr>
          <w:t>https://www.inegi.org.mx/app/descarga/?ti=6</w:t>
        </w:r>
      </w:hyperlink>
    </w:p>
    <w:p w:rsidR="00E30902" w:rsidRPr="00E30902" w:rsidRDefault="00E30902" w:rsidP="00E30902">
      <w:pPr>
        <w:pStyle w:val="Prrafodelista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BA0863" w:rsidRPr="00BA0863">
        <w:rPr>
          <w:rFonts w:ascii="Arial" w:hAnsi="Arial" w:cs="Arial"/>
          <w:color w:val="000000"/>
        </w:rPr>
        <w:t>-102.017175486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BA0863" w:rsidRPr="00BA0863">
        <w:rPr>
          <w:rFonts w:ascii="Arial" w:hAnsi="Arial" w:cs="Arial"/>
          <w:color w:val="000000"/>
        </w:rPr>
        <w:t>-100.067482464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BA0863" w:rsidRPr="00BA0863">
        <w:rPr>
          <w:rFonts w:ascii="Arial" w:hAnsi="Arial" w:cs="Arial"/>
          <w:color w:val="000000"/>
        </w:rPr>
        <w:t>19.998891489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BA0863" w:rsidRPr="00BA0863">
        <w:rPr>
          <w:rFonts w:ascii="Arial" w:hAnsi="Arial" w:cs="Arial"/>
          <w:color w:val="000000"/>
        </w:rPr>
        <w:t>21.648312741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6C2EC6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587E47" w:rsidRDefault="00E30902" w:rsidP="00587E47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Pr="00D45DF9" w:rsidRDefault="00D45DF9" w:rsidP="00D45DF9">
      <w:pPr>
        <w:rPr>
          <w:rFonts w:ascii="Arial" w:hAnsi="Arial" w:cs="Arial"/>
        </w:rPr>
      </w:pPr>
    </w:p>
    <w:p w:rsidR="00315DBF" w:rsidRPr="00D45DF9" w:rsidRDefault="00E30902" w:rsidP="00315DBF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E30902" w:rsidRP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E30902" w:rsidRPr="00E30902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E30902" w:rsidRPr="00CE6B23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5D3E14" w:rsidRPr="005D3E14">
        <w:rPr>
          <w:rFonts w:ascii="Arial" w:hAnsi="Arial" w:cs="Arial"/>
        </w:rPr>
        <w:t>https://www.inegi.org.mx/app/descarga/?ti=6</w:t>
      </w:r>
      <w:r w:rsidR="00CE6B23"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093D43">
        <w:rPr>
          <w:rFonts w:ascii="Arial" w:hAnsi="Arial" w:cs="Arial"/>
          <w:color w:val="000000"/>
          <w:shd w:val="clear" w:color="auto" w:fill="FFFFFF"/>
        </w:rPr>
        <w:t>Febrero</w:t>
      </w:r>
      <w:proofErr w:type="gramEnd"/>
      <w:r w:rsidR="00BB113D">
        <w:rPr>
          <w:rFonts w:ascii="Arial" w:hAnsi="Arial" w:cs="Arial"/>
          <w:color w:val="000000"/>
          <w:shd w:val="clear" w:color="auto" w:fill="FFFFFF"/>
        </w:rPr>
        <w:t xml:space="preserve"> de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</w:t>
      </w:r>
      <w:r w:rsidR="00093D43">
        <w:rPr>
          <w:rFonts w:ascii="Arial" w:hAnsi="Arial" w:cs="Arial"/>
          <w:color w:val="000000"/>
          <w:shd w:val="clear" w:color="auto" w:fill="FFFFFF"/>
        </w:rPr>
        <w:t>4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7672" w:rsidRDefault="00597672" w:rsidP="00CA5E37">
      <w:r>
        <w:separator/>
      </w:r>
    </w:p>
  </w:endnote>
  <w:endnote w:type="continuationSeparator" w:id="0">
    <w:p w:rsidR="00597672" w:rsidRDefault="00597672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BA0863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BA0863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7672" w:rsidRDefault="00597672" w:rsidP="00CA5E37">
      <w:r>
        <w:separator/>
      </w:r>
    </w:p>
  </w:footnote>
  <w:footnote w:type="continuationSeparator" w:id="0">
    <w:p w:rsidR="00597672" w:rsidRDefault="00597672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5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6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7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7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4"/>
  </w:num>
  <w:num w:numId="32">
    <w:abstractNumId w:val="0"/>
  </w:num>
  <w:num w:numId="33">
    <w:abstractNumId w:val="35"/>
  </w:num>
  <w:num w:numId="34">
    <w:abstractNumId w:val="12"/>
  </w:num>
  <w:num w:numId="35">
    <w:abstractNumId w:val="36"/>
  </w:num>
  <w:num w:numId="36">
    <w:abstractNumId w:val="31"/>
  </w:num>
  <w:num w:numId="37">
    <w:abstractNumId w:val="23"/>
  </w:num>
  <w:num w:numId="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352B4"/>
    <w:rsid w:val="00043866"/>
    <w:rsid w:val="00093D43"/>
    <w:rsid w:val="000B61E1"/>
    <w:rsid w:val="000E7A2F"/>
    <w:rsid w:val="00107293"/>
    <w:rsid w:val="00121A1F"/>
    <w:rsid w:val="00122F51"/>
    <w:rsid w:val="00130842"/>
    <w:rsid w:val="00160D57"/>
    <w:rsid w:val="00171C89"/>
    <w:rsid w:val="0018010C"/>
    <w:rsid w:val="001A7086"/>
    <w:rsid w:val="001E6F75"/>
    <w:rsid w:val="001F6AEE"/>
    <w:rsid w:val="00202697"/>
    <w:rsid w:val="002149E0"/>
    <w:rsid w:val="00217CCA"/>
    <w:rsid w:val="0028761A"/>
    <w:rsid w:val="002A045A"/>
    <w:rsid w:val="002A5423"/>
    <w:rsid w:val="002B79B7"/>
    <w:rsid w:val="002C7310"/>
    <w:rsid w:val="002F540F"/>
    <w:rsid w:val="00315DBF"/>
    <w:rsid w:val="00347F8A"/>
    <w:rsid w:val="003669F6"/>
    <w:rsid w:val="00390246"/>
    <w:rsid w:val="003A63BA"/>
    <w:rsid w:val="003D47B2"/>
    <w:rsid w:val="00401A28"/>
    <w:rsid w:val="00444D34"/>
    <w:rsid w:val="0045379B"/>
    <w:rsid w:val="00465212"/>
    <w:rsid w:val="004A44E0"/>
    <w:rsid w:val="004B09E6"/>
    <w:rsid w:val="004D102D"/>
    <w:rsid w:val="004D429A"/>
    <w:rsid w:val="004D4AA2"/>
    <w:rsid w:val="004E6D8E"/>
    <w:rsid w:val="00516F9F"/>
    <w:rsid w:val="005348C9"/>
    <w:rsid w:val="00540D5A"/>
    <w:rsid w:val="00547228"/>
    <w:rsid w:val="00586DB1"/>
    <w:rsid w:val="00587E47"/>
    <w:rsid w:val="00597672"/>
    <w:rsid w:val="005C1E0A"/>
    <w:rsid w:val="005D3E14"/>
    <w:rsid w:val="00600080"/>
    <w:rsid w:val="006054CB"/>
    <w:rsid w:val="00650BBD"/>
    <w:rsid w:val="00664432"/>
    <w:rsid w:val="006718A3"/>
    <w:rsid w:val="0068373D"/>
    <w:rsid w:val="00695629"/>
    <w:rsid w:val="006B7672"/>
    <w:rsid w:val="006C2EC6"/>
    <w:rsid w:val="006C547F"/>
    <w:rsid w:val="006F117A"/>
    <w:rsid w:val="006F2B5A"/>
    <w:rsid w:val="007212C5"/>
    <w:rsid w:val="007579FE"/>
    <w:rsid w:val="00787436"/>
    <w:rsid w:val="00795062"/>
    <w:rsid w:val="007C0E57"/>
    <w:rsid w:val="007C15A4"/>
    <w:rsid w:val="007C64C2"/>
    <w:rsid w:val="007D42DD"/>
    <w:rsid w:val="007F41E2"/>
    <w:rsid w:val="008078F4"/>
    <w:rsid w:val="008504B6"/>
    <w:rsid w:val="008716E7"/>
    <w:rsid w:val="008A2E51"/>
    <w:rsid w:val="008D4DEB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A0649D"/>
    <w:rsid w:val="00A22C50"/>
    <w:rsid w:val="00A22FD3"/>
    <w:rsid w:val="00A37DD2"/>
    <w:rsid w:val="00A47B01"/>
    <w:rsid w:val="00AB3C54"/>
    <w:rsid w:val="00AE367E"/>
    <w:rsid w:val="00B23962"/>
    <w:rsid w:val="00B518EE"/>
    <w:rsid w:val="00B638E3"/>
    <w:rsid w:val="00B63DF5"/>
    <w:rsid w:val="00BA0863"/>
    <w:rsid w:val="00BB113D"/>
    <w:rsid w:val="00BB784D"/>
    <w:rsid w:val="00BD7C30"/>
    <w:rsid w:val="00C02EEC"/>
    <w:rsid w:val="00C16038"/>
    <w:rsid w:val="00C356BC"/>
    <w:rsid w:val="00C41BE2"/>
    <w:rsid w:val="00CA5E37"/>
    <w:rsid w:val="00CD7C62"/>
    <w:rsid w:val="00CE6B23"/>
    <w:rsid w:val="00D0179C"/>
    <w:rsid w:val="00D10FB8"/>
    <w:rsid w:val="00D17136"/>
    <w:rsid w:val="00D20511"/>
    <w:rsid w:val="00D2494D"/>
    <w:rsid w:val="00D45DF9"/>
    <w:rsid w:val="00D503ED"/>
    <w:rsid w:val="00D60E28"/>
    <w:rsid w:val="00D64EE9"/>
    <w:rsid w:val="00DA6815"/>
    <w:rsid w:val="00DC25CE"/>
    <w:rsid w:val="00DE6322"/>
    <w:rsid w:val="00DF5F0E"/>
    <w:rsid w:val="00E23289"/>
    <w:rsid w:val="00E30902"/>
    <w:rsid w:val="00E3451D"/>
    <w:rsid w:val="00E4381F"/>
    <w:rsid w:val="00E62D22"/>
    <w:rsid w:val="00E76D94"/>
    <w:rsid w:val="00E859C1"/>
    <w:rsid w:val="00E922A4"/>
    <w:rsid w:val="00EA5D6C"/>
    <w:rsid w:val="00EB2B14"/>
    <w:rsid w:val="00EB6693"/>
    <w:rsid w:val="00ED61A2"/>
    <w:rsid w:val="00EE19EB"/>
    <w:rsid w:val="00F179B1"/>
    <w:rsid w:val="00F257DF"/>
    <w:rsid w:val="00F81CAF"/>
    <w:rsid w:val="00F82A02"/>
    <w:rsid w:val="00F840F5"/>
    <w:rsid w:val="00FA1AA0"/>
    <w:rsid w:val="00FA6BE1"/>
    <w:rsid w:val="00FC3C6F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D92AB14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  <w:style w:type="paragraph" w:styleId="Sinespaciado">
    <w:name w:val="No Spacing"/>
    <w:uiPriority w:val="1"/>
    <w:qFormat/>
    <w:rsid w:val="00FC3C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descarga/?ti=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56B04C-6626-4C3E-9FED-F1BB8AC320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344</Words>
  <Characters>1894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19</cp:revision>
  <cp:lastPrinted>2023-08-17T22:31:00Z</cp:lastPrinted>
  <dcterms:created xsi:type="dcterms:W3CDTF">2023-08-17T19:58:00Z</dcterms:created>
  <dcterms:modified xsi:type="dcterms:W3CDTF">2024-02-14T16:20:00Z</dcterms:modified>
</cp:coreProperties>
</file>