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95365A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Canales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,</w:t>
      </w:r>
      <w:r w:rsidR="00DB3A2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onjuntos de datos vectoriales de información topográfica escala 1:250 000 por Entidad Federativa Serie VI.</w:t>
      </w:r>
    </w:p>
    <w:p w:rsidR="00E30902" w:rsidRPr="00E30902" w:rsidRDefault="00E30902" w:rsidP="0095365A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95365A" w:rsidRPr="0095365A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Canal250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897E90" w:rsidRPr="00897E90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897E90" w:rsidRPr="00897E90">
        <w:rPr>
          <w:rFonts w:ascii="Arial" w:hAnsi="Arial" w:cs="Arial"/>
          <w:sz w:val="22"/>
          <w:szCs w:val="22"/>
        </w:rPr>
        <w:t>Contienen información sobre datos espaciales presentes en los conjunt</w:t>
      </w:r>
      <w:r w:rsidR="004A764D">
        <w:rPr>
          <w:rFonts w:ascii="Arial" w:hAnsi="Arial" w:cs="Arial"/>
          <w:sz w:val="22"/>
          <w:szCs w:val="22"/>
        </w:rPr>
        <w:t xml:space="preserve">os de datos, como </w:t>
      </w:r>
      <w:r w:rsidR="0095365A">
        <w:rPr>
          <w:rFonts w:ascii="Arial" w:hAnsi="Arial" w:cs="Arial"/>
          <w:sz w:val="22"/>
          <w:szCs w:val="22"/>
        </w:rPr>
        <w:t>canales</w:t>
      </w:r>
      <w:r w:rsidR="00897E90" w:rsidRPr="00897E90">
        <w:rPr>
          <w:rFonts w:ascii="Arial" w:hAnsi="Arial" w:cs="Arial"/>
          <w:sz w:val="22"/>
          <w:szCs w:val="22"/>
        </w:rPr>
        <w:t xml:space="preserve">. Estos rasgos son representados digitalmente por un componente geométrico (líneas) y componentes descriptivos (los atributos del dato). 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30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julio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DB3A24">
        <w:rPr>
          <w:rFonts w:ascii="Arial" w:hAnsi="Arial" w:cs="Arial"/>
          <w:color w:val="000000"/>
          <w:sz w:val="22"/>
          <w:szCs w:val="22"/>
          <w:shd w:val="clear" w:color="auto" w:fill="FFFFFF"/>
        </w:rPr>
        <w:t>líneas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95365A">
        <w:rPr>
          <w:rFonts w:ascii="Arial" w:hAnsi="Arial" w:cs="Arial"/>
          <w:color w:val="000000"/>
          <w:sz w:val="22"/>
          <w:szCs w:val="22"/>
          <w:shd w:val="clear" w:color="auto" w:fill="FFFFFF"/>
        </w:rPr>
        <w:t>Canal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4A764D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Natural/Hidrografía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897E90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97E90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897E90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897E90">
        <w:rPr>
          <w:rFonts w:ascii="Arial" w:hAnsi="Arial" w:cs="Arial"/>
          <w:sz w:val="22"/>
          <w:szCs w:val="22"/>
        </w:rPr>
        <w:t xml:space="preserve">Para mayor detalle consultar el </w:t>
      </w:r>
      <w:r w:rsidR="004E30E5" w:rsidRPr="00897E90">
        <w:rPr>
          <w:rFonts w:ascii="Arial" w:hAnsi="Arial" w:cs="Arial"/>
          <w:sz w:val="22"/>
          <w:szCs w:val="22"/>
        </w:rPr>
        <w:t>sitio web:</w:t>
      </w:r>
    </w:p>
    <w:p w:rsidR="00B93DC7" w:rsidRPr="00897E90" w:rsidRDefault="00C05240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897E90" w:rsidRPr="00897E90">
          <w:rPr>
            <w:rStyle w:val="Hipervnculo"/>
            <w:rFonts w:ascii="Arial" w:hAnsi="Arial" w:cs="Arial"/>
            <w:sz w:val="22"/>
            <w:szCs w:val="22"/>
          </w:rPr>
          <w:t>http://www.inegi.org.mx/geo/contenidos/topografia/default.aspx</w:t>
        </w:r>
      </w:hyperlink>
    </w:p>
    <w:p w:rsidR="00897E90" w:rsidRPr="00897E90" w:rsidRDefault="00897E90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33386D" w:rsidRPr="0033386D">
        <w:rPr>
          <w:rFonts w:ascii="Arial" w:hAnsi="Arial" w:cs="Arial"/>
          <w:color w:val="000000"/>
        </w:rPr>
        <w:t>-102.015996050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33386D" w:rsidRPr="0033386D">
        <w:rPr>
          <w:rFonts w:ascii="Arial" w:hAnsi="Arial" w:cs="Arial"/>
          <w:color w:val="000000"/>
        </w:rPr>
        <w:t>-100.371439642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33386D" w:rsidRPr="0033386D">
        <w:rPr>
          <w:rFonts w:ascii="Arial" w:hAnsi="Arial" w:cs="Arial"/>
          <w:color w:val="000000"/>
        </w:rPr>
        <w:t>19.961419984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33386D" w:rsidRPr="0033386D">
        <w:rPr>
          <w:rFonts w:ascii="Arial" w:hAnsi="Arial" w:cs="Arial"/>
          <w:color w:val="000000"/>
        </w:rPr>
        <w:t>21.839416775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4A764D">
        <w:rPr>
          <w:rFonts w:ascii="Arial" w:hAnsi="Arial" w:cs="Arial"/>
          <w:color w:val="000000"/>
          <w:shd w:val="clear" w:color="auto" w:fill="FFFFFF"/>
        </w:rPr>
        <w:t xml:space="preserve">Febrero 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4A764D">
        <w:rPr>
          <w:rFonts w:ascii="Arial" w:hAnsi="Arial" w:cs="Arial"/>
          <w:color w:val="000000"/>
          <w:shd w:val="clear" w:color="auto" w:fill="FFFFFF"/>
        </w:rPr>
        <w:t>23</w:t>
      </w:r>
      <w:proofErr w:type="gramEnd"/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5240" w:rsidRDefault="00C05240" w:rsidP="00CA5E37">
      <w:r>
        <w:separator/>
      </w:r>
    </w:p>
  </w:endnote>
  <w:endnote w:type="continuationSeparator" w:id="0">
    <w:p w:rsidR="00C05240" w:rsidRDefault="00C05240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3386D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3386D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5240" w:rsidRDefault="00C05240" w:rsidP="00CA5E37">
      <w:r>
        <w:separator/>
      </w:r>
    </w:p>
  </w:footnote>
  <w:footnote w:type="continuationSeparator" w:id="0">
    <w:p w:rsidR="00C05240" w:rsidRDefault="00C05240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7582B"/>
    <w:rsid w:val="000B61E1"/>
    <w:rsid w:val="00102B5F"/>
    <w:rsid w:val="00122F51"/>
    <w:rsid w:val="00171C89"/>
    <w:rsid w:val="001A7086"/>
    <w:rsid w:val="001E6F75"/>
    <w:rsid w:val="00202697"/>
    <w:rsid w:val="00217CCA"/>
    <w:rsid w:val="00220151"/>
    <w:rsid w:val="002A045A"/>
    <w:rsid w:val="002B79B7"/>
    <w:rsid w:val="0033386D"/>
    <w:rsid w:val="00347F8A"/>
    <w:rsid w:val="0035639E"/>
    <w:rsid w:val="003669F6"/>
    <w:rsid w:val="003A63BA"/>
    <w:rsid w:val="003D47B2"/>
    <w:rsid w:val="003F2121"/>
    <w:rsid w:val="0045379B"/>
    <w:rsid w:val="00465212"/>
    <w:rsid w:val="0049140F"/>
    <w:rsid w:val="004A764D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97E90"/>
    <w:rsid w:val="008A2E51"/>
    <w:rsid w:val="008C5622"/>
    <w:rsid w:val="008D5C40"/>
    <w:rsid w:val="008F4E2A"/>
    <w:rsid w:val="00911EF0"/>
    <w:rsid w:val="009138E5"/>
    <w:rsid w:val="009227CF"/>
    <w:rsid w:val="0095365A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7381E"/>
    <w:rsid w:val="00B93DC7"/>
    <w:rsid w:val="00BB784D"/>
    <w:rsid w:val="00C05240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57DCC"/>
    <w:rsid w:val="00E76D94"/>
    <w:rsid w:val="00E859C1"/>
    <w:rsid w:val="00EA5D6C"/>
    <w:rsid w:val="00EB6693"/>
    <w:rsid w:val="00EE19EB"/>
    <w:rsid w:val="00F179B1"/>
    <w:rsid w:val="00F257DF"/>
    <w:rsid w:val="00F461A4"/>
    <w:rsid w:val="00F70FC7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egi.org.mx/geo/contenidos/topografia/default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542235-6FD1-4227-A557-9DB9AB36D7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390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5</cp:revision>
  <cp:lastPrinted>2021-01-21T18:17:00Z</cp:lastPrinted>
  <dcterms:created xsi:type="dcterms:W3CDTF">2022-12-05T16:22:00Z</dcterms:created>
  <dcterms:modified xsi:type="dcterms:W3CDTF">2024-02-13T16:34:00Z</dcterms:modified>
</cp:coreProperties>
</file>