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20511" w:rsidRDefault="00D20511" w:rsidP="009227CF"/>
    <w:p w:rsidR="009227CF" w:rsidRDefault="009227CF" w:rsidP="009227CF"/>
    <w:p w:rsidR="009227CF" w:rsidRDefault="009227CF" w:rsidP="009227CF"/>
    <w:p w:rsidR="009227CF" w:rsidRDefault="009227CF" w:rsidP="009227CF"/>
    <w:p w:rsidR="009227CF" w:rsidRPr="00E30902" w:rsidRDefault="009227CF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IDENTIFICACIÓN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23289" w:rsidRDefault="00E30902" w:rsidP="00B93DC7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Título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75471B">
        <w:rPr>
          <w:rFonts w:ascii="Arial" w:hAnsi="Arial" w:cs="Arial"/>
          <w:sz w:val="22"/>
          <w:szCs w:val="22"/>
        </w:rPr>
        <w:t xml:space="preserve">Unidades </w:t>
      </w:r>
      <w:proofErr w:type="spellStart"/>
      <w:r w:rsidR="0075471B">
        <w:rPr>
          <w:rFonts w:ascii="Arial" w:hAnsi="Arial" w:cs="Arial"/>
          <w:sz w:val="22"/>
          <w:szCs w:val="22"/>
        </w:rPr>
        <w:t>geohidrológicas</w:t>
      </w:r>
      <w:proofErr w:type="spellEnd"/>
      <w:r w:rsidR="00641532" w:rsidRPr="00641532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75471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Capa geográfica: </w:t>
      </w:r>
      <w:r w:rsidR="0075471B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unidades_geohidrologicas250</w:t>
      </w:r>
      <w:r w:rsidR="00E4381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.shp</w:t>
      </w:r>
    </w:p>
    <w:p w:rsidR="00641532" w:rsidRPr="0075471B" w:rsidRDefault="00E30902" w:rsidP="0064153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Resumen:</w:t>
      </w:r>
      <w:r w:rsidR="00641079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 xml:space="preserve"> </w:t>
      </w:r>
      <w:r w:rsidR="0075471B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Los Conjuntos de Datos de </w:t>
      </w:r>
      <w:smartTag w:uri="urn:schemas-microsoft-com:office:smarttags" w:element="PersonName">
        <w:smartTagPr>
          <w:attr w:name="ProductID" w:val="la Carta Aguas"/>
        </w:smartTagPr>
        <w:r w:rsidR="0075471B" w:rsidRPr="0075471B">
          <w:rPr>
            <w:rFonts w:ascii="Arial" w:hAnsi="Arial" w:cs="Arial"/>
            <w:bCs/>
            <w:color w:val="000000"/>
            <w:sz w:val="22"/>
            <w:szCs w:val="22"/>
            <w:shd w:val="clear" w:color="auto" w:fill="FFFFFF"/>
          </w:rPr>
          <w:t>la Carta Aguas</w:t>
        </w:r>
      </w:smartTag>
      <w:r w:rsidR="0075471B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 Subterráneas escala 1: 250 000 Serie I, contienen información de datos obtenidos de la recopilación de información y análisis de la bibliografía, verificación de campo y calidad del agua resultado de los análisis físico-químicos de muestras de agua de laboratorio</w:t>
      </w:r>
      <w:r w:rsidR="00641532" w:rsidRPr="0075471B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</w:p>
    <w:p w:rsidR="00E30902" w:rsidRPr="00102B5F" w:rsidRDefault="00E30902" w:rsidP="00102B5F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102B5F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Fecha de Publicación</w:t>
      </w:r>
      <w:r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proofErr w:type="gramStart"/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>Diciembre</w:t>
      </w:r>
      <w:proofErr w:type="gramEnd"/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de 1999</w:t>
      </w:r>
      <w:r w:rsidR="00695629" w:rsidRPr="00102B5F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Tipo de representación espacial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Vector (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Polígonos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).</w:t>
      </w:r>
    </w:p>
    <w:p w:rsidR="00E30902" w:rsidRPr="00E30902" w:rsidRDefault="00E30902" w:rsidP="0075471B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Palabras clave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>U</w:t>
      </w:r>
      <w:r w:rsidR="0075471B" w:rsidRP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nidades, </w:t>
      </w:r>
      <w:proofErr w:type="spellStart"/>
      <w:r w:rsidR="0075471B" w:rsidRP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>geohidrológicas</w:t>
      </w:r>
      <w:proofErr w:type="spellEnd"/>
      <w:r w:rsidR="00A60F50">
        <w:rPr>
          <w:rFonts w:ascii="Arial" w:hAnsi="Arial" w:cs="Arial"/>
          <w:sz w:val="22"/>
          <w:szCs w:val="22"/>
        </w:rPr>
        <w:t>.</w:t>
      </w:r>
    </w:p>
    <w:p w:rsidR="00E30902" w:rsidRPr="00E30902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Categoría: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Geográfico y Medio Ambiente/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Ambiente Natural</w:t>
      </w:r>
      <w:r w:rsidR="004E30E5"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>/</w:t>
      </w:r>
      <w:r w:rsidR="0075471B">
        <w:rPr>
          <w:rFonts w:ascii="Arial" w:hAnsi="Arial" w:cs="Arial"/>
          <w:color w:val="000000"/>
          <w:sz w:val="22"/>
          <w:szCs w:val="22"/>
          <w:shd w:val="clear" w:color="auto" w:fill="FFFFFF"/>
        </w:rPr>
        <w:t>Hidrografía</w:t>
      </w:r>
      <w:r w:rsidR="00641079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Región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>: Estado de Guanajuato.</w:t>
      </w:r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Frecuencia de mantenimiento y actualización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490E3F">
        <w:rPr>
          <w:rFonts w:ascii="Arial" w:hAnsi="Arial" w:cs="Arial"/>
          <w:color w:val="000000"/>
          <w:sz w:val="22"/>
          <w:szCs w:val="22"/>
          <w:shd w:val="clear" w:color="auto" w:fill="FFFFFF"/>
        </w:rPr>
        <w:t>Se desconoce</w:t>
      </w:r>
      <w:r w:rsidR="00B93DC7">
        <w:rPr>
          <w:rFonts w:ascii="Arial" w:hAnsi="Arial" w:cs="Arial"/>
          <w:color w:val="000000"/>
          <w:sz w:val="22"/>
          <w:szCs w:val="22"/>
          <w:shd w:val="clear" w:color="auto" w:fill="FFFFFF"/>
        </w:rPr>
        <w:t>.</w:t>
      </w:r>
    </w:p>
    <w:p w:rsidR="004E30E5" w:rsidRPr="004E30E5" w:rsidRDefault="00E30902" w:rsidP="004E30E5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color w:val="000000"/>
          <w:sz w:val="22"/>
          <w:szCs w:val="22"/>
          <w:highlight w:val="white"/>
        </w:rPr>
        <w:t>Edición: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 </w:t>
      </w:r>
      <w:r w:rsidR="00F40D93">
        <w:rPr>
          <w:rFonts w:ascii="Arial" w:hAnsi="Arial" w:cs="Arial"/>
          <w:color w:val="000000"/>
          <w:sz w:val="22"/>
          <w:szCs w:val="22"/>
          <w:highlight w:val="white"/>
        </w:rPr>
        <w:t>1999</w:t>
      </w:r>
      <w:r w:rsidR="00D60E28">
        <w:rPr>
          <w:rFonts w:ascii="Arial" w:hAnsi="Arial" w:cs="Arial"/>
          <w:color w:val="000000"/>
          <w:sz w:val="22"/>
          <w:szCs w:val="22"/>
          <w:highlight w:val="white"/>
        </w:rPr>
        <w:t>.</w:t>
      </w:r>
    </w:p>
    <w:p w:rsidR="00490E3F" w:rsidRPr="00490E3F" w:rsidRDefault="00E30902" w:rsidP="00F40D93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4E30E5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Propósito</w:t>
      </w:r>
      <w:r w:rsidRPr="004E30E5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: </w:t>
      </w:r>
      <w:r w:rsid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</w:t>
      </w:r>
      <w:r w:rsidR="00F40D93" w:rsidRP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tender demandas de información con referencia geográfica acerc</w:t>
      </w:r>
      <w:r w:rsid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a de unidades geo hidrológicas</w:t>
      </w:r>
      <w:r w:rsidR="00F40D93" w:rsidRP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 xml:space="preserve">, la hace apropiada para manejarse en Sistemas de Información Geográfica para aplicarse en el desarrollo de proyectos de cobertura regional en diversos campos en los que la información sobre la posición y distribución de los fenómenos geográficos es </w:t>
      </w:r>
      <w:proofErr w:type="gramStart"/>
      <w:r w:rsidR="00F40D93" w:rsidRPr="00F40D93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esencial.</w:t>
      </w:r>
      <w:r w:rsidR="00490E3F" w:rsidRPr="00490E3F">
        <w:rPr>
          <w:rFonts w:ascii="Arial" w:hAnsi="Arial" w:cs="Arial"/>
          <w:bCs/>
          <w:color w:val="000000"/>
          <w:sz w:val="22"/>
          <w:szCs w:val="22"/>
          <w:shd w:val="clear" w:color="auto" w:fill="FFFFFF"/>
        </w:rPr>
        <w:t>.</w:t>
      </w:r>
      <w:proofErr w:type="gramEnd"/>
    </w:p>
    <w:p w:rsidR="00E30902" w:rsidRPr="00E30902" w:rsidRDefault="00E30902" w:rsidP="00E30902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color w:val="000000"/>
          <w:sz w:val="22"/>
          <w:szCs w:val="22"/>
          <w:highlight w:val="white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Idioma</w:t>
      </w:r>
      <w:r w:rsidRPr="00E30902">
        <w:rPr>
          <w:rFonts w:ascii="Arial" w:hAnsi="Arial" w:cs="Arial"/>
          <w:color w:val="000000"/>
          <w:sz w:val="22"/>
          <w:szCs w:val="22"/>
          <w:shd w:val="clear" w:color="auto" w:fill="FFFFFF"/>
        </w:rPr>
        <w:t>: español.</w:t>
      </w:r>
    </w:p>
    <w:p w:rsidR="005D3E14" w:rsidRPr="005D3E14" w:rsidRDefault="00E30902" w:rsidP="005D3E14">
      <w:pPr>
        <w:widowControl w:val="0"/>
        <w:numPr>
          <w:ilvl w:val="0"/>
          <w:numId w:val="33"/>
        </w:numPr>
        <w:shd w:val="clear" w:color="auto" w:fill="FFFFFF"/>
        <w:suppressAutoHyphens/>
        <w:jc w:val="both"/>
        <w:rPr>
          <w:rFonts w:ascii="Arial" w:hAnsi="Arial" w:cs="Arial"/>
          <w:sz w:val="22"/>
          <w:szCs w:val="22"/>
        </w:rPr>
      </w:pPr>
      <w:r w:rsidRPr="00E30902">
        <w:rPr>
          <w:rFonts w:ascii="Arial" w:hAnsi="Arial" w:cs="Arial"/>
          <w:b/>
          <w:bCs/>
          <w:color w:val="000000"/>
          <w:sz w:val="22"/>
          <w:szCs w:val="22"/>
          <w:shd w:val="clear" w:color="auto" w:fill="FFFFFF"/>
        </w:rPr>
        <w:t>Información adicional</w:t>
      </w:r>
      <w:r w:rsidRPr="00E30902">
        <w:rPr>
          <w:rFonts w:ascii="Arial" w:hAnsi="Arial" w:cs="Arial"/>
          <w:color w:val="000000"/>
          <w:sz w:val="22"/>
          <w:szCs w:val="22"/>
          <w:highlight w:val="white"/>
        </w:rPr>
        <w:t xml:space="preserve">: </w:t>
      </w:r>
      <w:r w:rsidR="005D3E14" w:rsidRPr="005D3E14">
        <w:rPr>
          <w:rFonts w:ascii="Arial" w:hAnsi="Arial" w:cs="Arial"/>
          <w:sz w:val="22"/>
          <w:szCs w:val="22"/>
        </w:rPr>
        <w:t xml:space="preserve">Para mayor detalle consultar el </w:t>
      </w:r>
      <w:r w:rsidR="004E30E5">
        <w:rPr>
          <w:rFonts w:ascii="Arial" w:hAnsi="Arial" w:cs="Arial"/>
          <w:sz w:val="22"/>
          <w:szCs w:val="22"/>
        </w:rPr>
        <w:t>sitio web:</w:t>
      </w:r>
    </w:p>
    <w:p w:rsidR="00A60F50" w:rsidRDefault="008409FA" w:rsidP="00B93DC7">
      <w:pPr>
        <w:pStyle w:val="Prrafodelista"/>
        <w:ind w:firstLine="348"/>
        <w:jc w:val="both"/>
        <w:rPr>
          <w:rFonts w:ascii="Arial" w:hAnsi="Arial" w:cs="Arial"/>
          <w:sz w:val="22"/>
          <w:szCs w:val="22"/>
        </w:rPr>
      </w:pPr>
      <w:hyperlink r:id="rId8" w:history="1">
        <w:r w:rsidR="00F40D93" w:rsidRPr="00E67623">
          <w:rPr>
            <w:rStyle w:val="Hipervnculo"/>
            <w:rFonts w:ascii="Arial" w:hAnsi="Arial" w:cs="Arial"/>
            <w:sz w:val="22"/>
            <w:szCs w:val="22"/>
          </w:rPr>
          <w:t>https://www.inegi.org.mx/app/biblioteca/ficha.html?upc=702825681562</w:t>
        </w:r>
      </w:hyperlink>
    </w:p>
    <w:p w:rsidR="00F40D93" w:rsidRPr="00E30902" w:rsidRDefault="00F40D93" w:rsidP="00B93DC7">
      <w:pPr>
        <w:pStyle w:val="Prrafodelista"/>
        <w:ind w:firstLine="348"/>
        <w:jc w:val="both"/>
        <w:rPr>
          <w:rFonts w:ascii="Arial" w:hAnsi="Arial" w:cs="Arial"/>
          <w:sz w:val="20"/>
          <w:szCs w:val="20"/>
        </w:rPr>
      </w:pPr>
    </w:p>
    <w:p w:rsidR="003669F6" w:rsidRPr="00E30902" w:rsidRDefault="003669F6" w:rsidP="00E30902">
      <w:pPr>
        <w:pStyle w:val="Prrafodelista"/>
        <w:numPr>
          <w:ilvl w:val="0"/>
          <w:numId w:val="32"/>
        </w:numPr>
        <w:jc w:val="both"/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LOCALIZACIÓN GEOGRÁFICA DEL CONJUNTO DE DATOS ESPACIALES O PRODUCTO</w:t>
      </w:r>
    </w:p>
    <w:p w:rsidR="00E30902" w:rsidRDefault="00E30902" w:rsidP="00E30902">
      <w:pPr>
        <w:pStyle w:val="Prrafodelista"/>
        <w:rPr>
          <w:rFonts w:ascii="Arial" w:hAnsi="Arial" w:cs="Arial"/>
          <w:sz w:val="20"/>
          <w:szCs w:val="20"/>
        </w:rPr>
      </w:pPr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Localización geográfica del conjunto de datos espaciales o producto</w:t>
      </w:r>
      <w:r w:rsidRPr="00E30902">
        <w:rPr>
          <w:rFonts w:ascii="Arial" w:hAnsi="Arial" w:cs="Arial"/>
          <w:color w:val="000000"/>
        </w:rPr>
        <w:t xml:space="preserve">: 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color w:val="000000"/>
        </w:rPr>
        <w:t xml:space="preserve">Coordenada </w:t>
      </w:r>
      <w:r w:rsidRPr="00F81CAF">
        <w:rPr>
          <w:rFonts w:ascii="Arial" w:hAnsi="Arial" w:cs="Arial"/>
          <w:color w:val="000000"/>
        </w:rPr>
        <w:t xml:space="preserve">límite al oeste: </w:t>
      </w:r>
      <w:r w:rsidR="00AD767D" w:rsidRPr="00AD767D">
        <w:rPr>
          <w:rFonts w:ascii="Arial" w:hAnsi="Arial" w:cs="Arial"/>
          <w:color w:val="000000"/>
        </w:rPr>
        <w:t>-102.191351053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este: </w:t>
      </w:r>
      <w:r w:rsidR="00AD767D" w:rsidRPr="00AD767D">
        <w:rPr>
          <w:rFonts w:ascii="Arial" w:hAnsi="Arial" w:cs="Arial"/>
          <w:color w:val="000000"/>
        </w:rPr>
        <w:t>-99.576448942</w:t>
      </w:r>
    </w:p>
    <w:p w:rsidR="00490E3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sur: </w:t>
      </w:r>
      <w:r w:rsidR="00AD767D" w:rsidRPr="00AD767D">
        <w:rPr>
          <w:rFonts w:ascii="Arial" w:hAnsi="Arial" w:cs="Arial"/>
          <w:color w:val="000000"/>
        </w:rPr>
        <w:t>19.823938049</w:t>
      </w:r>
    </w:p>
    <w:p w:rsidR="00E30902" w:rsidRPr="00F81CAF" w:rsidRDefault="00E30902" w:rsidP="00E30902">
      <w:pPr>
        <w:shd w:val="clear" w:color="auto" w:fill="FFFFFF"/>
        <w:ind w:left="1428"/>
        <w:rPr>
          <w:rFonts w:ascii="Arial" w:hAnsi="Arial" w:cs="Arial"/>
          <w:color w:val="000000"/>
        </w:rPr>
      </w:pPr>
      <w:r w:rsidRPr="00F81CAF">
        <w:rPr>
          <w:rFonts w:ascii="Arial" w:hAnsi="Arial" w:cs="Arial"/>
          <w:color w:val="000000"/>
        </w:rPr>
        <w:t xml:space="preserve">Coordenada límite al norte: </w:t>
      </w:r>
      <w:r w:rsidR="00AD767D" w:rsidRPr="00AD767D">
        <w:rPr>
          <w:rFonts w:ascii="Arial" w:hAnsi="Arial" w:cs="Arial"/>
          <w:color w:val="000000"/>
        </w:rPr>
        <w:t>21.928444193</w:t>
      </w:r>
      <w:bookmarkStart w:id="0" w:name="_GoBack"/>
      <w:bookmarkEnd w:id="0"/>
    </w:p>
    <w:p w:rsidR="00E30902" w:rsidRPr="00E30902" w:rsidRDefault="00E30902" w:rsidP="00E30902">
      <w:pPr>
        <w:widowControl w:val="0"/>
        <w:numPr>
          <w:ilvl w:val="0"/>
          <w:numId w:val="35"/>
        </w:numPr>
        <w:shd w:val="clear" w:color="auto" w:fill="FFFFFF"/>
        <w:suppressAutoHyphens/>
        <w:rPr>
          <w:rFonts w:ascii="Arial" w:hAnsi="Arial" w:cs="Arial"/>
          <w:color w:val="000000"/>
        </w:rPr>
      </w:pPr>
      <w:r w:rsidRPr="00E30902">
        <w:rPr>
          <w:rFonts w:ascii="Arial" w:hAnsi="Arial" w:cs="Arial"/>
          <w:b/>
          <w:bCs/>
          <w:color w:val="000000"/>
        </w:rPr>
        <w:t>Proyección</w:t>
      </w:r>
      <w:r w:rsidRPr="00E30902">
        <w:rPr>
          <w:rFonts w:ascii="Arial" w:hAnsi="Arial" w:cs="Arial"/>
          <w:color w:val="000000"/>
        </w:rPr>
        <w:t xml:space="preserve">: </w:t>
      </w:r>
      <w:proofErr w:type="spellStart"/>
      <w:r w:rsidRPr="00E30902">
        <w:rPr>
          <w:rFonts w:ascii="Arial" w:hAnsi="Arial" w:cs="Arial"/>
          <w:color w:val="000000"/>
        </w:rPr>
        <w:t>UTM</w:t>
      </w:r>
      <w:proofErr w:type="spellEnd"/>
      <w:r w:rsidRPr="00E30902">
        <w:rPr>
          <w:rFonts w:ascii="Arial" w:hAnsi="Arial" w:cs="Arial"/>
          <w:color w:val="000000"/>
        </w:rPr>
        <w:t xml:space="preserve"> Zona 14 Norte </w:t>
      </w:r>
      <w:proofErr w:type="spellStart"/>
      <w:r w:rsidRPr="00E30902">
        <w:rPr>
          <w:rFonts w:ascii="Arial" w:hAnsi="Arial" w:cs="Arial"/>
          <w:color w:val="000000"/>
        </w:rPr>
        <w:t>Datum</w:t>
      </w:r>
      <w:proofErr w:type="spellEnd"/>
      <w:r w:rsidRPr="00E30902">
        <w:rPr>
          <w:rFonts w:ascii="Arial" w:hAnsi="Arial" w:cs="Arial"/>
          <w:color w:val="000000"/>
        </w:rPr>
        <w:t xml:space="preserve"> WGS84</w:t>
      </w:r>
    </w:p>
    <w:p w:rsidR="00E30902" w:rsidRPr="002B79B7" w:rsidRDefault="00E30902" w:rsidP="002B79B7">
      <w:pPr>
        <w:rPr>
          <w:rFonts w:ascii="Arial" w:hAnsi="Arial" w:cs="Arial"/>
          <w:sz w:val="20"/>
          <w:szCs w:val="20"/>
        </w:rPr>
      </w:pPr>
    </w:p>
    <w:p w:rsidR="005348C9" w:rsidRPr="00D503ED" w:rsidRDefault="005348C9" w:rsidP="00D503ED">
      <w:pPr>
        <w:rPr>
          <w:rFonts w:ascii="Arial" w:hAnsi="Arial" w:cs="Arial"/>
          <w:sz w:val="20"/>
          <w:szCs w:val="20"/>
        </w:rPr>
      </w:pPr>
    </w:p>
    <w:p w:rsidR="003669F6" w:rsidRPr="00E30902" w:rsidRDefault="003669F6" w:rsidP="003669F6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PARTE RESPONSABLE DEL CONJUNTO DE DATOS ESPACIALES O PRODUCTO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5D3E14" w:rsidRPr="008624BC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Nombre de la organización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Instituto Nacional de Estadística y Geografía, INEGI</w:t>
      </w:r>
      <w:r w:rsidR="005D3E14">
        <w:rPr>
          <w:rFonts w:ascii="Arial" w:hAnsi="Arial" w:cs="Arial"/>
        </w:rPr>
        <w:t>.</w:t>
      </w:r>
    </w:p>
    <w:p w:rsidR="00E30902" w:rsidRDefault="00E30902" w:rsidP="00E3090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Dirección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 xml:space="preserve">Av. Héroe de Nacozari Sur Núm. 2301. </w:t>
      </w:r>
      <w:proofErr w:type="spellStart"/>
      <w:r w:rsidR="005D3E14" w:rsidRPr="005D3E14">
        <w:rPr>
          <w:rFonts w:ascii="Arial" w:hAnsi="Arial" w:cs="Arial"/>
        </w:rPr>
        <w:t>Fracc</w:t>
      </w:r>
      <w:proofErr w:type="spellEnd"/>
      <w:r w:rsidR="005D3E14" w:rsidRPr="005D3E14">
        <w:rPr>
          <w:rFonts w:ascii="Arial" w:hAnsi="Arial" w:cs="Arial"/>
        </w:rPr>
        <w:t>. Jardines del Parque.</w:t>
      </w: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Default="00B93DC7" w:rsidP="00B93DC7">
      <w:pPr>
        <w:rPr>
          <w:rFonts w:ascii="Arial" w:hAnsi="Arial" w:cs="Arial"/>
        </w:rPr>
      </w:pPr>
    </w:p>
    <w:p w:rsidR="00B93DC7" w:rsidRPr="00B93DC7" w:rsidRDefault="00B93DC7" w:rsidP="00B93DC7">
      <w:pPr>
        <w:rPr>
          <w:rFonts w:ascii="Arial" w:hAnsi="Arial" w:cs="Arial"/>
        </w:rPr>
      </w:pPr>
    </w:p>
    <w:p w:rsidR="005D3E14" w:rsidRDefault="00E30902" w:rsidP="005D3E14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Ciudad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Aguascalientes.</w:t>
      </w:r>
    </w:p>
    <w:p w:rsidR="00702786" w:rsidRPr="00B93DC7" w:rsidRDefault="00E30902" w:rsidP="00702786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5D3E14">
        <w:rPr>
          <w:rFonts w:ascii="Arial" w:hAnsi="Arial" w:cs="Arial"/>
          <w:b/>
        </w:rPr>
        <w:t>Teléfono</w:t>
      </w:r>
      <w:r w:rsidRPr="005D3E14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(449)9105300 Ext. 1406, 1407 y 1408. Lada 01 800 111 46 34.</w:t>
      </w:r>
    </w:p>
    <w:p w:rsidR="008624BC" w:rsidRPr="00702786" w:rsidRDefault="00E30902" w:rsidP="008624BC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Código Postal</w:t>
      </w:r>
      <w:r w:rsidRPr="00E30902">
        <w:rPr>
          <w:rFonts w:ascii="Arial" w:hAnsi="Arial" w:cs="Arial"/>
        </w:rPr>
        <w:t xml:space="preserve">: </w:t>
      </w:r>
      <w:r w:rsidR="005D3E14" w:rsidRPr="005D3E14">
        <w:rPr>
          <w:rFonts w:ascii="Arial" w:hAnsi="Arial" w:cs="Arial"/>
        </w:rPr>
        <w:t>20276</w:t>
      </w:r>
    </w:p>
    <w:p w:rsidR="00664432" w:rsidRPr="005D3E14" w:rsidRDefault="00E30902" w:rsidP="00664432">
      <w:pPr>
        <w:pStyle w:val="Prrafodelista"/>
        <w:numPr>
          <w:ilvl w:val="0"/>
          <w:numId w:val="35"/>
        </w:numPr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País</w:t>
      </w:r>
      <w:r w:rsidRPr="00E30902">
        <w:rPr>
          <w:rFonts w:ascii="Arial" w:hAnsi="Arial" w:cs="Arial"/>
        </w:rPr>
        <w:t>: México.</w:t>
      </w:r>
    </w:p>
    <w:p w:rsidR="004E1D0B" w:rsidRPr="00641079" w:rsidRDefault="00E30902" w:rsidP="004E1D0B">
      <w:pPr>
        <w:widowControl w:val="0"/>
        <w:shd w:val="clear" w:color="auto" w:fill="FFFFFF"/>
        <w:suppressAutoHyphens/>
        <w:ind w:left="1068"/>
        <w:jc w:val="both"/>
        <w:rPr>
          <w:rFonts w:ascii="Arial" w:hAnsi="Arial" w:cs="Arial"/>
        </w:rPr>
      </w:pPr>
      <w:r w:rsidRPr="002B79B7">
        <w:rPr>
          <w:rFonts w:ascii="Arial" w:hAnsi="Arial" w:cs="Arial"/>
          <w:b/>
        </w:rPr>
        <w:t>Enlace en línea (dirección de internet de referencia):</w:t>
      </w:r>
      <w:r w:rsidRPr="00E30902">
        <w:rPr>
          <w:rFonts w:ascii="Arial" w:hAnsi="Arial" w:cs="Arial"/>
        </w:rPr>
        <w:t xml:space="preserve"> </w:t>
      </w:r>
      <w:r w:rsidR="004E1D0B" w:rsidRPr="00641079">
        <w:rPr>
          <w:rFonts w:ascii="Arial" w:hAnsi="Arial" w:cs="Arial"/>
        </w:rPr>
        <w:t>https://www.inegi.org.mx/temas/mg/#Descargas.</w:t>
      </w:r>
    </w:p>
    <w:p w:rsidR="00E30902" w:rsidRPr="00CE6B23" w:rsidRDefault="00CE6B23" w:rsidP="004E1D0B">
      <w:pPr>
        <w:pStyle w:val="Prrafodelista"/>
        <w:ind w:left="1068"/>
        <w:rPr>
          <w:rFonts w:ascii="Arial" w:hAnsi="Arial" w:cs="Arial"/>
        </w:rPr>
      </w:pPr>
      <w:r w:rsidRPr="005D3E14">
        <w:t>.</w:t>
      </w:r>
    </w:p>
    <w:p w:rsidR="00E30902" w:rsidRPr="00E30902" w:rsidRDefault="00E30902" w:rsidP="00E30902">
      <w:pPr>
        <w:rPr>
          <w:rFonts w:ascii="Arial" w:hAnsi="Arial" w:cs="Arial"/>
        </w:rPr>
      </w:pPr>
    </w:p>
    <w:p w:rsidR="00E30902" w:rsidRDefault="00E30902" w:rsidP="00E30902">
      <w:pPr>
        <w:pStyle w:val="Prrafodelista"/>
        <w:numPr>
          <w:ilvl w:val="0"/>
          <w:numId w:val="32"/>
        </w:numPr>
        <w:rPr>
          <w:rFonts w:ascii="Arial" w:hAnsi="Arial" w:cs="Arial"/>
          <w:b/>
        </w:rPr>
      </w:pPr>
      <w:r w:rsidRPr="00E30902">
        <w:rPr>
          <w:rFonts w:ascii="Arial" w:hAnsi="Arial" w:cs="Arial"/>
          <w:b/>
        </w:rPr>
        <w:t>DISTRIBUCIÓN</w:t>
      </w:r>
    </w:p>
    <w:p w:rsidR="00171C89" w:rsidRPr="00E30902" w:rsidRDefault="00171C89" w:rsidP="00171C89">
      <w:pPr>
        <w:pStyle w:val="Prrafodelista"/>
        <w:rPr>
          <w:rFonts w:ascii="Arial" w:hAnsi="Arial" w:cs="Arial"/>
          <w:b/>
        </w:rPr>
      </w:pP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  <w:color w:val="000000"/>
          <w:highlight w:val="white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Responsabilidad de distribución</w:t>
      </w:r>
      <w:r w:rsidRPr="00E30902">
        <w:rPr>
          <w:rFonts w:ascii="Arial" w:hAnsi="Arial" w:cs="Arial"/>
          <w:color w:val="000000"/>
          <w:shd w:val="clear" w:color="auto" w:fill="FFFFFF"/>
        </w:rPr>
        <w:t>: Instituto de Planeación, Estadística y Geografía del Estado de Guanajuato. Dirección de Información.</w:t>
      </w:r>
    </w:p>
    <w:p w:rsidR="00E30902" w:rsidRPr="00E30902" w:rsidRDefault="00E30902" w:rsidP="00E30902">
      <w:pPr>
        <w:widowControl w:val="0"/>
        <w:numPr>
          <w:ilvl w:val="0"/>
          <w:numId w:val="37"/>
        </w:numPr>
        <w:shd w:val="clear" w:color="auto" w:fill="FFFFFF"/>
        <w:suppressAutoHyphens/>
        <w:jc w:val="both"/>
        <w:rPr>
          <w:rFonts w:ascii="Arial" w:hAnsi="Arial" w:cs="Arial"/>
        </w:rPr>
      </w:pPr>
      <w:r w:rsidRPr="00E30902">
        <w:rPr>
          <w:rFonts w:ascii="Arial" w:hAnsi="Arial" w:cs="Arial"/>
          <w:b/>
          <w:bCs/>
          <w:color w:val="000000"/>
          <w:shd w:val="clear" w:color="auto" w:fill="FFFFFF"/>
        </w:rPr>
        <w:t>Fecha del metadato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: </w:t>
      </w:r>
      <w:r w:rsidR="00641079">
        <w:rPr>
          <w:rFonts w:ascii="Arial" w:hAnsi="Arial" w:cs="Arial"/>
          <w:color w:val="000000"/>
          <w:shd w:val="clear" w:color="auto" w:fill="FFFFFF"/>
        </w:rPr>
        <w:t>Noviembre</w:t>
      </w:r>
      <w:r w:rsidRPr="00E30902">
        <w:rPr>
          <w:rFonts w:ascii="Arial" w:hAnsi="Arial" w:cs="Arial"/>
          <w:color w:val="000000"/>
          <w:shd w:val="clear" w:color="auto" w:fill="FFFFFF"/>
        </w:rPr>
        <w:t xml:space="preserve"> 20</w:t>
      </w:r>
      <w:r w:rsidR="005D3E14">
        <w:rPr>
          <w:rFonts w:ascii="Arial" w:hAnsi="Arial" w:cs="Arial"/>
          <w:color w:val="000000"/>
          <w:shd w:val="clear" w:color="auto" w:fill="FFFFFF"/>
        </w:rPr>
        <w:t>22</w:t>
      </w:r>
      <w:r w:rsidR="00CE6B23">
        <w:rPr>
          <w:rFonts w:ascii="Arial" w:hAnsi="Arial" w:cs="Arial"/>
          <w:color w:val="000000"/>
          <w:shd w:val="clear" w:color="auto" w:fill="FFFFFF"/>
        </w:rPr>
        <w:t>.</w:t>
      </w:r>
    </w:p>
    <w:p w:rsidR="009227CF" w:rsidRDefault="009227CF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227CF"/>
    <w:p w:rsidR="00911EF0" w:rsidRDefault="00911EF0" w:rsidP="00911EF0">
      <w:pPr>
        <w:jc w:val="center"/>
      </w:pPr>
    </w:p>
    <w:p w:rsidR="00911EF0" w:rsidRPr="00911EF0" w:rsidRDefault="00911EF0" w:rsidP="00911EF0">
      <w:pPr>
        <w:jc w:val="center"/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0000"/>
          <w:highlight w:val="white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>Instituto de Planeación, Estadística y Geografía del Estado de Guanajuato</w:t>
      </w:r>
    </w:p>
    <w:p w:rsidR="00911EF0" w:rsidRPr="005C1E0A" w:rsidRDefault="00911EF0" w:rsidP="00911EF0">
      <w:pPr>
        <w:shd w:val="clear" w:color="auto" w:fill="FFFFFF"/>
        <w:jc w:val="center"/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</w:pPr>
      <w:r w:rsidRPr="005C1E0A">
        <w:rPr>
          <w:rFonts w:ascii="Arial" w:hAnsi="Arial" w:cs="Arial"/>
          <w:b/>
          <w:bCs/>
          <w:color w:val="2E74B5" w:themeColor="accent1" w:themeShade="BF"/>
          <w:shd w:val="clear" w:color="auto" w:fill="FFFFFF"/>
        </w:rPr>
        <w:t>iplaneg.guanajuato.gob.mx</w:t>
      </w:r>
    </w:p>
    <w:p w:rsid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rPr>
          <w:rFonts w:ascii="Arial" w:hAnsi="Arial" w:cs="Arial"/>
          <w:b/>
          <w:bCs/>
          <w:color w:val="000000"/>
          <w:highlight w:val="white"/>
        </w:rPr>
      </w:pPr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Sistema Estatal de Información Estadística y Geográfica                           </w:t>
      </w:r>
      <w:r>
        <w:rPr>
          <w:rFonts w:ascii="Arial" w:hAnsi="Arial" w:cs="Arial"/>
          <w:color w:val="000000"/>
          <w:shd w:val="clear" w:color="auto" w:fill="FFFFFF"/>
        </w:rPr>
        <w:t xml:space="preserve">                          </w:t>
      </w: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seieg.iplaneg.net</w:t>
      </w:r>
    </w:p>
    <w:p w:rsid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p w:rsidR="00911EF0" w:rsidRPr="00911EF0" w:rsidRDefault="00911EF0" w:rsidP="00911EF0">
      <w:pPr>
        <w:jc w:val="center"/>
        <w:rPr>
          <w:rFonts w:ascii="Arial" w:hAnsi="Arial" w:cs="Arial"/>
          <w:color w:val="000000"/>
          <w:shd w:val="clear" w:color="auto" w:fill="FFFFFF"/>
        </w:rPr>
      </w:pPr>
      <w:r w:rsidRPr="00911EF0">
        <w:rPr>
          <w:rFonts w:ascii="Arial" w:hAnsi="Arial" w:cs="Arial"/>
          <w:color w:val="000000"/>
          <w:shd w:val="clear" w:color="auto" w:fill="FFFFFF"/>
        </w:rPr>
        <w:t xml:space="preserve">Catálogo Geográfico </w:t>
      </w:r>
      <w:proofErr w:type="spellStart"/>
      <w:r w:rsidRPr="00911EF0">
        <w:rPr>
          <w:rFonts w:ascii="Arial" w:hAnsi="Arial" w:cs="Arial"/>
          <w:color w:val="000000"/>
          <w:shd w:val="clear" w:color="auto" w:fill="FFFFFF"/>
        </w:rPr>
        <w:t>SEIEG</w:t>
      </w:r>
      <w:proofErr w:type="spellEnd"/>
    </w:p>
    <w:p w:rsidR="00911EF0" w:rsidRPr="00911EF0" w:rsidRDefault="00911EF0" w:rsidP="00911EF0">
      <w:pPr>
        <w:shd w:val="clear" w:color="auto" w:fill="FFFFFF"/>
        <w:jc w:val="center"/>
        <w:rPr>
          <w:rFonts w:ascii="Arial" w:hAnsi="Arial" w:cs="Arial"/>
          <w:color w:val="0070C0"/>
        </w:rPr>
      </w:pPr>
      <w:r w:rsidRPr="00911EF0">
        <w:rPr>
          <w:rFonts w:ascii="Arial" w:hAnsi="Arial" w:cs="Arial"/>
          <w:b/>
          <w:bCs/>
          <w:color w:val="0070C0"/>
          <w:shd w:val="clear" w:color="auto" w:fill="FFFFFF"/>
        </w:rPr>
        <w:t>geoinfo.iplaneg.net</w:t>
      </w:r>
    </w:p>
    <w:p w:rsidR="00911EF0" w:rsidRPr="00911EF0" w:rsidRDefault="00911EF0" w:rsidP="00911EF0">
      <w:pPr>
        <w:jc w:val="center"/>
        <w:rPr>
          <w:rFonts w:ascii="Arial" w:hAnsi="Arial" w:cs="Arial"/>
        </w:rPr>
      </w:pPr>
    </w:p>
    <w:sectPr w:rsidR="00911EF0" w:rsidRPr="00911EF0" w:rsidSect="007579FE">
      <w:headerReference w:type="default" r:id="rId9"/>
      <w:footerReference w:type="default" r:id="rId10"/>
      <w:pgSz w:w="12240" w:h="15840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409FA" w:rsidRDefault="008409FA" w:rsidP="00CA5E37">
      <w:r>
        <w:separator/>
      </w:r>
    </w:p>
  </w:endnote>
  <w:endnote w:type="continuationSeparator" w:id="0">
    <w:p w:rsidR="008409FA" w:rsidRDefault="008409FA" w:rsidP="00CA5E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buntu">
    <w:altName w:val="Times New Roman"/>
    <w:charset w:val="01"/>
    <w:family w:val="roman"/>
    <w:pitch w:val="variable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Liberation Mono">
    <w:altName w:val="Courier New"/>
    <w:charset w:val="01"/>
    <w:family w:val="modern"/>
    <w:pitch w:val="fixed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65026136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:rsidR="00D503ED" w:rsidRDefault="00D503ED">
            <w:pPr>
              <w:pStyle w:val="Piedepgina"/>
              <w:jc w:val="right"/>
            </w:pPr>
            <w:r w:rsidRPr="004D4AA2">
              <w:rPr>
                <w:b/>
                <w:highlight w:val="lightGray"/>
              </w:rPr>
              <w:t xml:space="preserve">Página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PAGE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D767D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  <w:r w:rsidRPr="004D4AA2">
              <w:rPr>
                <w:b/>
                <w:highlight w:val="lightGray"/>
              </w:rPr>
              <w:t xml:space="preserve"> de </w:t>
            </w:r>
            <w:r w:rsidRPr="004D4AA2">
              <w:rPr>
                <w:b/>
                <w:bCs/>
                <w:highlight w:val="lightGray"/>
              </w:rPr>
              <w:fldChar w:fldCharType="begin"/>
            </w:r>
            <w:r w:rsidRPr="004D4AA2">
              <w:rPr>
                <w:b/>
                <w:bCs/>
                <w:highlight w:val="lightGray"/>
              </w:rPr>
              <w:instrText>NUMPAGES</w:instrText>
            </w:r>
            <w:r w:rsidRPr="004D4AA2">
              <w:rPr>
                <w:b/>
                <w:bCs/>
                <w:highlight w:val="lightGray"/>
              </w:rPr>
              <w:fldChar w:fldCharType="separate"/>
            </w:r>
            <w:r w:rsidR="00AD767D">
              <w:rPr>
                <w:b/>
                <w:bCs/>
                <w:noProof/>
                <w:highlight w:val="lightGray"/>
              </w:rPr>
              <w:t>2</w:t>
            </w:r>
            <w:r w:rsidRPr="004D4AA2">
              <w:rPr>
                <w:b/>
                <w:bCs/>
                <w:highlight w:val="lightGray"/>
              </w:rPr>
              <w:fldChar w:fldCharType="end"/>
            </w:r>
          </w:p>
        </w:sdtContent>
      </w:sdt>
    </w:sdtContent>
  </w:sdt>
  <w:p w:rsidR="00D503ED" w:rsidRDefault="00D503ED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409FA" w:rsidRDefault="008409FA" w:rsidP="00CA5E37">
      <w:r>
        <w:separator/>
      </w:r>
    </w:p>
  </w:footnote>
  <w:footnote w:type="continuationSeparator" w:id="0">
    <w:p w:rsidR="008409FA" w:rsidRDefault="008409FA" w:rsidP="00CA5E3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  <w:noProof/>
        <w:lang w:val="es-MX" w:eastAsia="es-MX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page">
            <wp:posOffset>-19050</wp:posOffset>
          </wp:positionH>
          <wp:positionV relativeFrom="paragraph">
            <wp:posOffset>-449580</wp:posOffset>
          </wp:positionV>
          <wp:extent cx="7792203" cy="10080075"/>
          <wp:effectExtent l="0" t="0" r="0" b="0"/>
          <wp:wrapNone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hoja membretada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92203" cy="100800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9227CF">
      <w:rPr>
        <w:rFonts w:ascii="Arial" w:hAnsi="Arial" w:cs="Arial"/>
      </w:rPr>
      <w:t>SISTEMA ESTATAL DE INFORMACIÓN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ESTADÍSTICA Y GEOGRÁFICA</w:t>
    </w:r>
  </w:p>
  <w:p w:rsidR="00D503ED" w:rsidRPr="009227CF" w:rsidRDefault="00D503ED" w:rsidP="009227CF">
    <w:pPr>
      <w:pStyle w:val="Encabezado"/>
      <w:jc w:val="right"/>
      <w:rPr>
        <w:rFonts w:ascii="Arial" w:hAnsi="Arial" w:cs="Arial"/>
      </w:rPr>
    </w:pPr>
    <w:r w:rsidRPr="009227CF">
      <w:rPr>
        <w:rFonts w:ascii="Arial" w:hAnsi="Arial" w:cs="Arial"/>
      </w:rPr>
      <w:t>Catálogo Geográfico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25E0814"/>
    <w:multiLevelType w:val="hybridMultilevel"/>
    <w:tmpl w:val="35985342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B22709"/>
    <w:multiLevelType w:val="hybridMultilevel"/>
    <w:tmpl w:val="9E18990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" w15:restartNumberingAfterBreak="0">
    <w:nsid w:val="0CA53C75"/>
    <w:multiLevelType w:val="hybridMultilevel"/>
    <w:tmpl w:val="148C8754"/>
    <w:lvl w:ilvl="0" w:tplc="080A0003">
      <w:start w:val="1"/>
      <w:numFmt w:val="bullet"/>
      <w:lvlText w:val="o"/>
      <w:lvlJc w:val="left"/>
      <w:pPr>
        <w:ind w:left="1429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0D0C2C3F"/>
    <w:multiLevelType w:val="hybridMultilevel"/>
    <w:tmpl w:val="3ECC77C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4" w15:restartNumberingAfterBreak="0">
    <w:nsid w:val="140D6473"/>
    <w:multiLevelType w:val="hybridMultilevel"/>
    <w:tmpl w:val="D660DBF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A9049C6"/>
    <w:multiLevelType w:val="hybridMultilevel"/>
    <w:tmpl w:val="0F80E15A"/>
    <w:lvl w:ilvl="0" w:tplc="08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843DD9"/>
    <w:multiLevelType w:val="hybridMultilevel"/>
    <w:tmpl w:val="650ABA6A"/>
    <w:lvl w:ilvl="0" w:tplc="764EFC9A">
      <w:start w:val="1"/>
      <w:numFmt w:val="lowerLetter"/>
      <w:lvlText w:val="%1."/>
      <w:lvlJc w:val="left"/>
      <w:pPr>
        <w:ind w:left="1065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785" w:hanging="360"/>
      </w:pPr>
    </w:lvl>
    <w:lvl w:ilvl="2" w:tplc="080A001B" w:tentative="1">
      <w:start w:val="1"/>
      <w:numFmt w:val="lowerRoman"/>
      <w:lvlText w:val="%3."/>
      <w:lvlJc w:val="right"/>
      <w:pPr>
        <w:ind w:left="2505" w:hanging="180"/>
      </w:pPr>
    </w:lvl>
    <w:lvl w:ilvl="3" w:tplc="080A000F" w:tentative="1">
      <w:start w:val="1"/>
      <w:numFmt w:val="decimal"/>
      <w:lvlText w:val="%4."/>
      <w:lvlJc w:val="left"/>
      <w:pPr>
        <w:ind w:left="3225" w:hanging="360"/>
      </w:pPr>
    </w:lvl>
    <w:lvl w:ilvl="4" w:tplc="080A0019" w:tentative="1">
      <w:start w:val="1"/>
      <w:numFmt w:val="lowerLetter"/>
      <w:lvlText w:val="%5."/>
      <w:lvlJc w:val="left"/>
      <w:pPr>
        <w:ind w:left="3945" w:hanging="360"/>
      </w:pPr>
    </w:lvl>
    <w:lvl w:ilvl="5" w:tplc="080A001B" w:tentative="1">
      <w:start w:val="1"/>
      <w:numFmt w:val="lowerRoman"/>
      <w:lvlText w:val="%6."/>
      <w:lvlJc w:val="right"/>
      <w:pPr>
        <w:ind w:left="4665" w:hanging="180"/>
      </w:pPr>
    </w:lvl>
    <w:lvl w:ilvl="6" w:tplc="080A000F" w:tentative="1">
      <w:start w:val="1"/>
      <w:numFmt w:val="decimal"/>
      <w:lvlText w:val="%7."/>
      <w:lvlJc w:val="left"/>
      <w:pPr>
        <w:ind w:left="5385" w:hanging="360"/>
      </w:pPr>
    </w:lvl>
    <w:lvl w:ilvl="7" w:tplc="080A0019" w:tentative="1">
      <w:start w:val="1"/>
      <w:numFmt w:val="lowerLetter"/>
      <w:lvlText w:val="%8."/>
      <w:lvlJc w:val="left"/>
      <w:pPr>
        <w:ind w:left="6105" w:hanging="360"/>
      </w:pPr>
    </w:lvl>
    <w:lvl w:ilvl="8" w:tplc="080A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7" w15:restartNumberingAfterBreak="0">
    <w:nsid w:val="1D1C02BF"/>
    <w:multiLevelType w:val="hybridMultilevel"/>
    <w:tmpl w:val="97681BAA"/>
    <w:lvl w:ilvl="0" w:tplc="45A42A50">
      <w:start w:val="1"/>
      <w:numFmt w:val="lowerLetter"/>
      <w:lvlText w:val="%1."/>
      <w:lvlJc w:val="left"/>
      <w:pPr>
        <w:ind w:left="1184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904" w:hanging="360"/>
      </w:pPr>
    </w:lvl>
    <w:lvl w:ilvl="2" w:tplc="080A001B" w:tentative="1">
      <w:start w:val="1"/>
      <w:numFmt w:val="lowerRoman"/>
      <w:lvlText w:val="%3."/>
      <w:lvlJc w:val="right"/>
      <w:pPr>
        <w:ind w:left="2624" w:hanging="180"/>
      </w:pPr>
    </w:lvl>
    <w:lvl w:ilvl="3" w:tplc="080A000F" w:tentative="1">
      <w:start w:val="1"/>
      <w:numFmt w:val="decimal"/>
      <w:lvlText w:val="%4."/>
      <w:lvlJc w:val="left"/>
      <w:pPr>
        <w:ind w:left="3344" w:hanging="360"/>
      </w:pPr>
    </w:lvl>
    <w:lvl w:ilvl="4" w:tplc="080A0019" w:tentative="1">
      <w:start w:val="1"/>
      <w:numFmt w:val="lowerLetter"/>
      <w:lvlText w:val="%5."/>
      <w:lvlJc w:val="left"/>
      <w:pPr>
        <w:ind w:left="4064" w:hanging="360"/>
      </w:pPr>
    </w:lvl>
    <w:lvl w:ilvl="5" w:tplc="080A001B" w:tentative="1">
      <w:start w:val="1"/>
      <w:numFmt w:val="lowerRoman"/>
      <w:lvlText w:val="%6."/>
      <w:lvlJc w:val="right"/>
      <w:pPr>
        <w:ind w:left="4784" w:hanging="180"/>
      </w:pPr>
    </w:lvl>
    <w:lvl w:ilvl="6" w:tplc="080A000F" w:tentative="1">
      <w:start w:val="1"/>
      <w:numFmt w:val="decimal"/>
      <w:lvlText w:val="%7."/>
      <w:lvlJc w:val="left"/>
      <w:pPr>
        <w:ind w:left="5504" w:hanging="360"/>
      </w:pPr>
    </w:lvl>
    <w:lvl w:ilvl="7" w:tplc="080A0019" w:tentative="1">
      <w:start w:val="1"/>
      <w:numFmt w:val="lowerLetter"/>
      <w:lvlText w:val="%8."/>
      <w:lvlJc w:val="left"/>
      <w:pPr>
        <w:ind w:left="6224" w:hanging="360"/>
      </w:pPr>
    </w:lvl>
    <w:lvl w:ilvl="8" w:tplc="080A001B" w:tentative="1">
      <w:start w:val="1"/>
      <w:numFmt w:val="lowerRoman"/>
      <w:lvlText w:val="%9."/>
      <w:lvlJc w:val="right"/>
      <w:pPr>
        <w:ind w:left="6944" w:hanging="180"/>
      </w:pPr>
    </w:lvl>
  </w:abstractNum>
  <w:abstractNum w:abstractNumId="8" w15:restartNumberingAfterBreak="0">
    <w:nsid w:val="1F705429"/>
    <w:multiLevelType w:val="hybridMultilevel"/>
    <w:tmpl w:val="BD3C3FCE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" w15:restartNumberingAfterBreak="0">
    <w:nsid w:val="223A45FC"/>
    <w:multiLevelType w:val="hybridMultilevel"/>
    <w:tmpl w:val="1474ED30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0" w15:restartNumberingAfterBreak="0">
    <w:nsid w:val="29345750"/>
    <w:multiLevelType w:val="hybridMultilevel"/>
    <w:tmpl w:val="B842683E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1" w15:restartNumberingAfterBreak="0">
    <w:nsid w:val="32BE5F47"/>
    <w:multiLevelType w:val="hybridMultilevel"/>
    <w:tmpl w:val="DA548AE4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12" w15:restartNumberingAfterBreak="0">
    <w:nsid w:val="36690D46"/>
    <w:multiLevelType w:val="multilevel"/>
    <w:tmpl w:val="D8BC601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3" w15:restartNumberingAfterBreak="0">
    <w:nsid w:val="394A122D"/>
    <w:multiLevelType w:val="hybridMultilevel"/>
    <w:tmpl w:val="144ADD7A"/>
    <w:lvl w:ilvl="0" w:tplc="080A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4" w15:restartNumberingAfterBreak="0">
    <w:nsid w:val="3ABA3FFC"/>
    <w:multiLevelType w:val="hybridMultilevel"/>
    <w:tmpl w:val="CC08D0B6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5" w15:restartNumberingAfterBreak="0">
    <w:nsid w:val="3EF876D4"/>
    <w:multiLevelType w:val="multilevel"/>
    <w:tmpl w:val="DF50AF1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16" w15:restartNumberingAfterBreak="0">
    <w:nsid w:val="458410B9"/>
    <w:multiLevelType w:val="hybridMultilevel"/>
    <w:tmpl w:val="6EDC8C2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7" w15:restartNumberingAfterBreak="0">
    <w:nsid w:val="4DBD2251"/>
    <w:multiLevelType w:val="hybridMultilevel"/>
    <w:tmpl w:val="5508A71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18" w15:restartNumberingAfterBreak="0">
    <w:nsid w:val="4F3D22B6"/>
    <w:multiLevelType w:val="hybridMultilevel"/>
    <w:tmpl w:val="D32E26CC"/>
    <w:lvl w:ilvl="0" w:tplc="080A0001">
      <w:start w:val="1"/>
      <w:numFmt w:val="bullet"/>
      <w:lvlText w:val=""/>
      <w:lvlJc w:val="left"/>
      <w:pPr>
        <w:ind w:left="1267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987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707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427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147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867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587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307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027" w:hanging="360"/>
      </w:pPr>
      <w:rPr>
        <w:rFonts w:ascii="Wingdings" w:hAnsi="Wingdings" w:hint="default"/>
      </w:rPr>
    </w:lvl>
  </w:abstractNum>
  <w:abstractNum w:abstractNumId="19" w15:restartNumberingAfterBreak="0">
    <w:nsid w:val="538262C4"/>
    <w:multiLevelType w:val="hybridMultilevel"/>
    <w:tmpl w:val="AB22D0F8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54601E28"/>
    <w:multiLevelType w:val="hybridMultilevel"/>
    <w:tmpl w:val="2F3C9E38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1">
    <w:nsid w:val="587E24F0"/>
    <w:multiLevelType w:val="hybridMultilevel"/>
    <w:tmpl w:val="82F4518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AA3D63"/>
    <w:multiLevelType w:val="hybridMultilevel"/>
    <w:tmpl w:val="64801BEE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3" w15:restartNumberingAfterBreak="0">
    <w:nsid w:val="5AF94375"/>
    <w:multiLevelType w:val="hybridMultilevel"/>
    <w:tmpl w:val="60D662E8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19" w:tentative="1">
      <w:start w:val="1"/>
      <w:numFmt w:val="lowerLetter"/>
      <w:lvlText w:val="%2."/>
      <w:lvlJc w:val="left"/>
      <w:pPr>
        <w:ind w:left="1788" w:hanging="360"/>
      </w:pPr>
    </w:lvl>
    <w:lvl w:ilvl="2" w:tplc="080A001B" w:tentative="1">
      <w:start w:val="1"/>
      <w:numFmt w:val="lowerRoman"/>
      <w:lvlText w:val="%3."/>
      <w:lvlJc w:val="right"/>
      <w:pPr>
        <w:ind w:left="2508" w:hanging="180"/>
      </w:pPr>
    </w:lvl>
    <w:lvl w:ilvl="3" w:tplc="080A000F" w:tentative="1">
      <w:start w:val="1"/>
      <w:numFmt w:val="decimal"/>
      <w:lvlText w:val="%4."/>
      <w:lvlJc w:val="left"/>
      <w:pPr>
        <w:ind w:left="3228" w:hanging="360"/>
      </w:pPr>
    </w:lvl>
    <w:lvl w:ilvl="4" w:tplc="080A0019" w:tentative="1">
      <w:start w:val="1"/>
      <w:numFmt w:val="lowerLetter"/>
      <w:lvlText w:val="%5."/>
      <w:lvlJc w:val="left"/>
      <w:pPr>
        <w:ind w:left="3948" w:hanging="360"/>
      </w:pPr>
    </w:lvl>
    <w:lvl w:ilvl="5" w:tplc="080A001B" w:tentative="1">
      <w:start w:val="1"/>
      <w:numFmt w:val="lowerRoman"/>
      <w:lvlText w:val="%6."/>
      <w:lvlJc w:val="right"/>
      <w:pPr>
        <w:ind w:left="4668" w:hanging="180"/>
      </w:pPr>
    </w:lvl>
    <w:lvl w:ilvl="6" w:tplc="080A000F" w:tentative="1">
      <w:start w:val="1"/>
      <w:numFmt w:val="decimal"/>
      <w:lvlText w:val="%7."/>
      <w:lvlJc w:val="left"/>
      <w:pPr>
        <w:ind w:left="5388" w:hanging="360"/>
      </w:pPr>
    </w:lvl>
    <w:lvl w:ilvl="7" w:tplc="080A0019" w:tentative="1">
      <w:start w:val="1"/>
      <w:numFmt w:val="lowerLetter"/>
      <w:lvlText w:val="%8."/>
      <w:lvlJc w:val="left"/>
      <w:pPr>
        <w:ind w:left="6108" w:hanging="360"/>
      </w:pPr>
    </w:lvl>
    <w:lvl w:ilvl="8" w:tplc="08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 w15:restartNumberingAfterBreak="0">
    <w:nsid w:val="5B0E66CA"/>
    <w:multiLevelType w:val="hybridMultilevel"/>
    <w:tmpl w:val="20D87B7C"/>
    <w:lvl w:ilvl="0" w:tplc="080A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5" w15:restartNumberingAfterBreak="0">
    <w:nsid w:val="5C7E1A98"/>
    <w:multiLevelType w:val="hybridMultilevel"/>
    <w:tmpl w:val="FD1EF86E"/>
    <w:lvl w:ilvl="0" w:tplc="080A0003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6" w15:restartNumberingAfterBreak="0">
    <w:nsid w:val="5D957269"/>
    <w:multiLevelType w:val="hybridMultilevel"/>
    <w:tmpl w:val="D688CD04"/>
    <w:lvl w:ilvl="0" w:tplc="080A0013">
      <w:start w:val="1"/>
      <w:numFmt w:val="upperRoman"/>
      <w:lvlText w:val="%1."/>
      <w:lvlJc w:val="right"/>
      <w:pPr>
        <w:ind w:left="294" w:hanging="360"/>
      </w:pPr>
    </w:lvl>
    <w:lvl w:ilvl="1" w:tplc="080A0019" w:tentative="1">
      <w:start w:val="1"/>
      <w:numFmt w:val="lowerLetter"/>
      <w:lvlText w:val="%2."/>
      <w:lvlJc w:val="left"/>
      <w:pPr>
        <w:ind w:left="1014" w:hanging="360"/>
      </w:pPr>
    </w:lvl>
    <w:lvl w:ilvl="2" w:tplc="080A001B" w:tentative="1">
      <w:start w:val="1"/>
      <w:numFmt w:val="lowerRoman"/>
      <w:lvlText w:val="%3."/>
      <w:lvlJc w:val="right"/>
      <w:pPr>
        <w:ind w:left="1734" w:hanging="180"/>
      </w:pPr>
    </w:lvl>
    <w:lvl w:ilvl="3" w:tplc="080A000F" w:tentative="1">
      <w:start w:val="1"/>
      <w:numFmt w:val="decimal"/>
      <w:lvlText w:val="%4."/>
      <w:lvlJc w:val="left"/>
      <w:pPr>
        <w:ind w:left="2454" w:hanging="360"/>
      </w:pPr>
    </w:lvl>
    <w:lvl w:ilvl="4" w:tplc="080A0019" w:tentative="1">
      <w:start w:val="1"/>
      <w:numFmt w:val="lowerLetter"/>
      <w:lvlText w:val="%5."/>
      <w:lvlJc w:val="left"/>
      <w:pPr>
        <w:ind w:left="3174" w:hanging="360"/>
      </w:pPr>
    </w:lvl>
    <w:lvl w:ilvl="5" w:tplc="080A001B" w:tentative="1">
      <w:start w:val="1"/>
      <w:numFmt w:val="lowerRoman"/>
      <w:lvlText w:val="%6."/>
      <w:lvlJc w:val="right"/>
      <w:pPr>
        <w:ind w:left="3894" w:hanging="180"/>
      </w:pPr>
    </w:lvl>
    <w:lvl w:ilvl="6" w:tplc="080A000F" w:tentative="1">
      <w:start w:val="1"/>
      <w:numFmt w:val="decimal"/>
      <w:lvlText w:val="%7."/>
      <w:lvlJc w:val="left"/>
      <w:pPr>
        <w:ind w:left="4614" w:hanging="360"/>
      </w:pPr>
    </w:lvl>
    <w:lvl w:ilvl="7" w:tplc="080A0019" w:tentative="1">
      <w:start w:val="1"/>
      <w:numFmt w:val="lowerLetter"/>
      <w:lvlText w:val="%8."/>
      <w:lvlJc w:val="left"/>
      <w:pPr>
        <w:ind w:left="5334" w:hanging="360"/>
      </w:pPr>
    </w:lvl>
    <w:lvl w:ilvl="8" w:tplc="08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27" w15:restartNumberingAfterBreak="0">
    <w:nsid w:val="5F005131"/>
    <w:multiLevelType w:val="hybridMultilevel"/>
    <w:tmpl w:val="1176523C"/>
    <w:lvl w:ilvl="0" w:tplc="080A000F">
      <w:start w:val="1"/>
      <w:numFmt w:val="decimal"/>
      <w:lvlText w:val="%1."/>
      <w:lvlJc w:val="left"/>
      <w:pPr>
        <w:ind w:left="654" w:hanging="360"/>
      </w:pPr>
    </w:lvl>
    <w:lvl w:ilvl="1" w:tplc="080A0019" w:tentative="1">
      <w:start w:val="1"/>
      <w:numFmt w:val="lowerLetter"/>
      <w:lvlText w:val="%2."/>
      <w:lvlJc w:val="left"/>
      <w:pPr>
        <w:ind w:left="1374" w:hanging="360"/>
      </w:pPr>
    </w:lvl>
    <w:lvl w:ilvl="2" w:tplc="080A001B" w:tentative="1">
      <w:start w:val="1"/>
      <w:numFmt w:val="lowerRoman"/>
      <w:lvlText w:val="%3."/>
      <w:lvlJc w:val="right"/>
      <w:pPr>
        <w:ind w:left="2094" w:hanging="180"/>
      </w:pPr>
    </w:lvl>
    <w:lvl w:ilvl="3" w:tplc="080A000F" w:tentative="1">
      <w:start w:val="1"/>
      <w:numFmt w:val="decimal"/>
      <w:lvlText w:val="%4."/>
      <w:lvlJc w:val="left"/>
      <w:pPr>
        <w:ind w:left="2814" w:hanging="360"/>
      </w:pPr>
    </w:lvl>
    <w:lvl w:ilvl="4" w:tplc="080A0019" w:tentative="1">
      <w:start w:val="1"/>
      <w:numFmt w:val="lowerLetter"/>
      <w:lvlText w:val="%5."/>
      <w:lvlJc w:val="left"/>
      <w:pPr>
        <w:ind w:left="3534" w:hanging="360"/>
      </w:pPr>
    </w:lvl>
    <w:lvl w:ilvl="5" w:tplc="080A001B" w:tentative="1">
      <w:start w:val="1"/>
      <w:numFmt w:val="lowerRoman"/>
      <w:lvlText w:val="%6."/>
      <w:lvlJc w:val="right"/>
      <w:pPr>
        <w:ind w:left="4254" w:hanging="180"/>
      </w:pPr>
    </w:lvl>
    <w:lvl w:ilvl="6" w:tplc="080A000F" w:tentative="1">
      <w:start w:val="1"/>
      <w:numFmt w:val="decimal"/>
      <w:lvlText w:val="%7."/>
      <w:lvlJc w:val="left"/>
      <w:pPr>
        <w:ind w:left="4974" w:hanging="360"/>
      </w:pPr>
    </w:lvl>
    <w:lvl w:ilvl="7" w:tplc="080A0019" w:tentative="1">
      <w:start w:val="1"/>
      <w:numFmt w:val="lowerLetter"/>
      <w:lvlText w:val="%8."/>
      <w:lvlJc w:val="left"/>
      <w:pPr>
        <w:ind w:left="5694" w:hanging="360"/>
      </w:pPr>
    </w:lvl>
    <w:lvl w:ilvl="8" w:tplc="080A001B" w:tentative="1">
      <w:start w:val="1"/>
      <w:numFmt w:val="lowerRoman"/>
      <w:lvlText w:val="%9."/>
      <w:lvlJc w:val="right"/>
      <w:pPr>
        <w:ind w:left="6414" w:hanging="180"/>
      </w:pPr>
    </w:lvl>
  </w:abstractNum>
  <w:abstractNum w:abstractNumId="28" w15:restartNumberingAfterBreak="0">
    <w:nsid w:val="607663C5"/>
    <w:multiLevelType w:val="hybridMultilevel"/>
    <w:tmpl w:val="27C87082"/>
    <w:lvl w:ilvl="0" w:tplc="3C88A164">
      <w:start w:val="1"/>
      <w:numFmt w:val="lowerLetter"/>
      <w:lvlText w:val="%1."/>
      <w:lvlJc w:val="left"/>
      <w:pPr>
        <w:ind w:left="90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620" w:hanging="360"/>
      </w:pPr>
    </w:lvl>
    <w:lvl w:ilvl="2" w:tplc="080A001B" w:tentative="1">
      <w:start w:val="1"/>
      <w:numFmt w:val="lowerRoman"/>
      <w:lvlText w:val="%3."/>
      <w:lvlJc w:val="right"/>
      <w:pPr>
        <w:ind w:left="2340" w:hanging="180"/>
      </w:pPr>
    </w:lvl>
    <w:lvl w:ilvl="3" w:tplc="080A000F" w:tentative="1">
      <w:start w:val="1"/>
      <w:numFmt w:val="decimal"/>
      <w:lvlText w:val="%4."/>
      <w:lvlJc w:val="left"/>
      <w:pPr>
        <w:ind w:left="3060" w:hanging="360"/>
      </w:pPr>
    </w:lvl>
    <w:lvl w:ilvl="4" w:tplc="080A0019" w:tentative="1">
      <w:start w:val="1"/>
      <w:numFmt w:val="lowerLetter"/>
      <w:lvlText w:val="%5."/>
      <w:lvlJc w:val="left"/>
      <w:pPr>
        <w:ind w:left="3780" w:hanging="360"/>
      </w:pPr>
    </w:lvl>
    <w:lvl w:ilvl="5" w:tplc="080A001B" w:tentative="1">
      <w:start w:val="1"/>
      <w:numFmt w:val="lowerRoman"/>
      <w:lvlText w:val="%6."/>
      <w:lvlJc w:val="right"/>
      <w:pPr>
        <w:ind w:left="4500" w:hanging="180"/>
      </w:pPr>
    </w:lvl>
    <w:lvl w:ilvl="6" w:tplc="080A000F" w:tentative="1">
      <w:start w:val="1"/>
      <w:numFmt w:val="decimal"/>
      <w:lvlText w:val="%7."/>
      <w:lvlJc w:val="left"/>
      <w:pPr>
        <w:ind w:left="5220" w:hanging="360"/>
      </w:pPr>
    </w:lvl>
    <w:lvl w:ilvl="7" w:tplc="080A0019" w:tentative="1">
      <w:start w:val="1"/>
      <w:numFmt w:val="lowerLetter"/>
      <w:lvlText w:val="%8."/>
      <w:lvlJc w:val="left"/>
      <w:pPr>
        <w:ind w:left="5940" w:hanging="360"/>
      </w:pPr>
    </w:lvl>
    <w:lvl w:ilvl="8" w:tplc="080A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29" w15:restartNumberingAfterBreak="0">
    <w:nsid w:val="61553289"/>
    <w:multiLevelType w:val="hybridMultilevel"/>
    <w:tmpl w:val="B8CCDE36"/>
    <w:lvl w:ilvl="0" w:tplc="080A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220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92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64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436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508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80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52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7245" w:hanging="360"/>
      </w:pPr>
      <w:rPr>
        <w:rFonts w:ascii="Wingdings" w:hAnsi="Wingdings" w:hint="default"/>
      </w:rPr>
    </w:lvl>
  </w:abstractNum>
  <w:abstractNum w:abstractNumId="30" w15:restartNumberingAfterBreak="0">
    <w:nsid w:val="64C93F0D"/>
    <w:multiLevelType w:val="hybridMultilevel"/>
    <w:tmpl w:val="3F085F8A"/>
    <w:lvl w:ilvl="0" w:tplc="080A0003">
      <w:start w:val="1"/>
      <w:numFmt w:val="bullet"/>
      <w:lvlText w:val="o"/>
      <w:lvlJc w:val="left"/>
      <w:pPr>
        <w:ind w:left="1004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31" w15:restartNumberingAfterBreak="0">
    <w:nsid w:val="6E766D62"/>
    <w:multiLevelType w:val="multilevel"/>
    <w:tmpl w:val="1EEE0C3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</w:rPr>
    </w:lvl>
  </w:abstractNum>
  <w:abstractNum w:abstractNumId="32" w15:restartNumberingAfterBreak="0">
    <w:nsid w:val="6F7F1D8F"/>
    <w:multiLevelType w:val="hybridMultilevel"/>
    <w:tmpl w:val="6716509A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3" w15:restartNumberingAfterBreak="0">
    <w:nsid w:val="6F9C0BB8"/>
    <w:multiLevelType w:val="hybridMultilevel"/>
    <w:tmpl w:val="8B4A36C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703C7219"/>
    <w:multiLevelType w:val="multilevel"/>
    <w:tmpl w:val="E4E496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Ubuntu" w:hAnsi="Ubuntu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>
        <w:b/>
        <w:bCs/>
        <w:sz w:val="18"/>
        <w:szCs w:val="18"/>
      </w:rPr>
    </w:lvl>
  </w:abstractNum>
  <w:abstractNum w:abstractNumId="35" w15:restartNumberingAfterBreak="1">
    <w:nsid w:val="70CF0C16"/>
    <w:multiLevelType w:val="hybridMultilevel"/>
    <w:tmpl w:val="AA8AE916"/>
    <w:lvl w:ilvl="0" w:tplc="080A000F">
      <w:start w:val="1"/>
      <w:numFmt w:val="decimal"/>
      <w:lvlText w:val="%1."/>
      <w:lvlJc w:val="left"/>
      <w:pPr>
        <w:ind w:left="780" w:hanging="360"/>
      </w:pPr>
    </w:lvl>
    <w:lvl w:ilvl="1" w:tplc="080A0019" w:tentative="1">
      <w:start w:val="1"/>
      <w:numFmt w:val="lowerLetter"/>
      <w:lvlText w:val="%2."/>
      <w:lvlJc w:val="left"/>
      <w:pPr>
        <w:ind w:left="1500" w:hanging="360"/>
      </w:pPr>
    </w:lvl>
    <w:lvl w:ilvl="2" w:tplc="080A001B" w:tentative="1">
      <w:start w:val="1"/>
      <w:numFmt w:val="lowerRoman"/>
      <w:lvlText w:val="%3."/>
      <w:lvlJc w:val="right"/>
      <w:pPr>
        <w:ind w:left="2220" w:hanging="180"/>
      </w:pPr>
    </w:lvl>
    <w:lvl w:ilvl="3" w:tplc="080A000F" w:tentative="1">
      <w:start w:val="1"/>
      <w:numFmt w:val="decimal"/>
      <w:lvlText w:val="%4."/>
      <w:lvlJc w:val="left"/>
      <w:pPr>
        <w:ind w:left="2940" w:hanging="360"/>
      </w:pPr>
    </w:lvl>
    <w:lvl w:ilvl="4" w:tplc="080A0019" w:tentative="1">
      <w:start w:val="1"/>
      <w:numFmt w:val="lowerLetter"/>
      <w:lvlText w:val="%5."/>
      <w:lvlJc w:val="left"/>
      <w:pPr>
        <w:ind w:left="3660" w:hanging="360"/>
      </w:pPr>
    </w:lvl>
    <w:lvl w:ilvl="5" w:tplc="080A001B" w:tentative="1">
      <w:start w:val="1"/>
      <w:numFmt w:val="lowerRoman"/>
      <w:lvlText w:val="%6."/>
      <w:lvlJc w:val="right"/>
      <w:pPr>
        <w:ind w:left="4380" w:hanging="180"/>
      </w:pPr>
    </w:lvl>
    <w:lvl w:ilvl="6" w:tplc="080A000F" w:tentative="1">
      <w:start w:val="1"/>
      <w:numFmt w:val="decimal"/>
      <w:lvlText w:val="%7."/>
      <w:lvlJc w:val="left"/>
      <w:pPr>
        <w:ind w:left="5100" w:hanging="360"/>
      </w:pPr>
    </w:lvl>
    <w:lvl w:ilvl="7" w:tplc="080A0019" w:tentative="1">
      <w:start w:val="1"/>
      <w:numFmt w:val="lowerLetter"/>
      <w:lvlText w:val="%8."/>
      <w:lvlJc w:val="left"/>
      <w:pPr>
        <w:ind w:left="5820" w:hanging="360"/>
      </w:pPr>
    </w:lvl>
    <w:lvl w:ilvl="8" w:tplc="080A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36" w15:restartNumberingAfterBreak="0">
    <w:nsid w:val="74941BEB"/>
    <w:multiLevelType w:val="multilevel"/>
    <w:tmpl w:val="70F4D87E"/>
    <w:lvl w:ilvl="0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tabs>
          <w:tab w:val="num" w:pos="1428"/>
        </w:tabs>
        <w:ind w:left="1428" w:hanging="360"/>
      </w:pPr>
      <w:rPr>
        <w:b/>
        <w:bCs/>
        <w:sz w:val="18"/>
        <w:szCs w:val="18"/>
      </w:rPr>
    </w:lvl>
    <w:lvl w:ilvl="2">
      <w:start w:val="1"/>
      <w:numFmt w:val="decimal"/>
      <w:lvlText w:val="%3."/>
      <w:lvlJc w:val="left"/>
      <w:pPr>
        <w:tabs>
          <w:tab w:val="num" w:pos="1788"/>
        </w:tabs>
        <w:ind w:left="1788" w:hanging="360"/>
      </w:pPr>
      <w:rPr>
        <w:b/>
        <w:bCs/>
        <w:sz w:val="18"/>
        <w:szCs w:val="18"/>
      </w:rPr>
    </w:lvl>
    <w:lvl w:ilvl="3">
      <w:start w:val="1"/>
      <w:numFmt w:val="decimal"/>
      <w:lvlText w:val="%4."/>
      <w:lvlJc w:val="left"/>
      <w:pPr>
        <w:tabs>
          <w:tab w:val="num" w:pos="2148"/>
        </w:tabs>
        <w:ind w:left="2148" w:hanging="360"/>
      </w:pPr>
      <w:rPr>
        <w:b/>
        <w:bCs/>
        <w:sz w:val="18"/>
        <w:szCs w:val="18"/>
      </w:rPr>
    </w:lvl>
    <w:lvl w:ilvl="4">
      <w:start w:val="1"/>
      <w:numFmt w:val="decimal"/>
      <w:lvlText w:val="%5."/>
      <w:lvlJc w:val="left"/>
      <w:pPr>
        <w:tabs>
          <w:tab w:val="num" w:pos="2508"/>
        </w:tabs>
        <w:ind w:left="2508" w:hanging="360"/>
      </w:pPr>
      <w:rPr>
        <w:b/>
        <w:bCs/>
        <w:sz w:val="18"/>
        <w:szCs w:val="18"/>
      </w:rPr>
    </w:lvl>
    <w:lvl w:ilvl="5">
      <w:start w:val="1"/>
      <w:numFmt w:val="decimal"/>
      <w:lvlText w:val="%6."/>
      <w:lvlJc w:val="left"/>
      <w:pPr>
        <w:tabs>
          <w:tab w:val="num" w:pos="2868"/>
        </w:tabs>
        <w:ind w:left="2868" w:hanging="360"/>
      </w:pPr>
      <w:rPr>
        <w:b/>
        <w:bCs/>
        <w:sz w:val="18"/>
        <w:szCs w:val="18"/>
      </w:rPr>
    </w:lvl>
    <w:lvl w:ilvl="6">
      <w:start w:val="1"/>
      <w:numFmt w:val="decimal"/>
      <w:lvlText w:val="%7."/>
      <w:lvlJc w:val="left"/>
      <w:pPr>
        <w:tabs>
          <w:tab w:val="num" w:pos="3228"/>
        </w:tabs>
        <w:ind w:left="3228" w:hanging="360"/>
      </w:pPr>
      <w:rPr>
        <w:b/>
        <w:bCs/>
        <w:sz w:val="18"/>
        <w:szCs w:val="18"/>
      </w:rPr>
    </w:lvl>
    <w:lvl w:ilvl="7">
      <w:start w:val="1"/>
      <w:numFmt w:val="decimal"/>
      <w:lvlText w:val="%8."/>
      <w:lvlJc w:val="left"/>
      <w:pPr>
        <w:tabs>
          <w:tab w:val="num" w:pos="3588"/>
        </w:tabs>
        <w:ind w:left="3588" w:hanging="360"/>
      </w:pPr>
      <w:rPr>
        <w:b/>
        <w:bCs/>
        <w:sz w:val="18"/>
        <w:szCs w:val="18"/>
      </w:rPr>
    </w:lvl>
    <w:lvl w:ilvl="8">
      <w:start w:val="1"/>
      <w:numFmt w:val="decimal"/>
      <w:lvlText w:val="%9."/>
      <w:lvlJc w:val="left"/>
      <w:pPr>
        <w:tabs>
          <w:tab w:val="num" w:pos="3948"/>
        </w:tabs>
        <w:ind w:left="3948" w:hanging="360"/>
      </w:pPr>
      <w:rPr>
        <w:b/>
        <w:bCs/>
        <w:sz w:val="18"/>
        <w:szCs w:val="18"/>
      </w:rPr>
    </w:lvl>
  </w:abstractNum>
  <w:abstractNum w:abstractNumId="37" w15:restartNumberingAfterBreak="0">
    <w:nsid w:val="77BF2EC0"/>
    <w:multiLevelType w:val="hybridMultilevel"/>
    <w:tmpl w:val="8C787736"/>
    <w:lvl w:ilvl="0" w:tplc="08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80A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8" w15:restartNumberingAfterBreak="0">
    <w:nsid w:val="7D7375A3"/>
    <w:multiLevelType w:val="hybridMultilevel"/>
    <w:tmpl w:val="9910716C"/>
    <w:lvl w:ilvl="0" w:tplc="080A0003">
      <w:start w:val="1"/>
      <w:numFmt w:val="bullet"/>
      <w:lvlText w:val="o"/>
      <w:lvlJc w:val="left"/>
      <w:pPr>
        <w:ind w:left="765" w:hanging="360"/>
      </w:pPr>
      <w:rPr>
        <w:rFonts w:ascii="Courier New" w:hAnsi="Courier New" w:cs="Courier New" w:hint="default"/>
      </w:rPr>
    </w:lvl>
    <w:lvl w:ilvl="1" w:tplc="080A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28"/>
  </w:num>
  <w:num w:numId="3">
    <w:abstractNumId w:val="7"/>
  </w:num>
  <w:num w:numId="4">
    <w:abstractNumId w:val="26"/>
  </w:num>
  <w:num w:numId="5">
    <w:abstractNumId w:val="27"/>
  </w:num>
  <w:num w:numId="6">
    <w:abstractNumId w:val="18"/>
  </w:num>
  <w:num w:numId="7">
    <w:abstractNumId w:val="4"/>
  </w:num>
  <w:num w:numId="8">
    <w:abstractNumId w:val="5"/>
  </w:num>
  <w:num w:numId="9">
    <w:abstractNumId w:val="24"/>
  </w:num>
  <w:num w:numId="10">
    <w:abstractNumId w:val="16"/>
  </w:num>
  <w:num w:numId="11">
    <w:abstractNumId w:val="2"/>
  </w:num>
  <w:num w:numId="12">
    <w:abstractNumId w:val="25"/>
  </w:num>
  <w:num w:numId="13">
    <w:abstractNumId w:val="19"/>
  </w:num>
  <w:num w:numId="14">
    <w:abstractNumId w:val="14"/>
  </w:num>
  <w:num w:numId="15">
    <w:abstractNumId w:val="8"/>
  </w:num>
  <w:num w:numId="16">
    <w:abstractNumId w:val="30"/>
  </w:num>
  <w:num w:numId="17">
    <w:abstractNumId w:val="13"/>
  </w:num>
  <w:num w:numId="18">
    <w:abstractNumId w:val="9"/>
  </w:num>
  <w:num w:numId="19">
    <w:abstractNumId w:val="20"/>
  </w:num>
  <w:num w:numId="20">
    <w:abstractNumId w:val="29"/>
  </w:num>
  <w:num w:numId="21">
    <w:abstractNumId w:val="22"/>
  </w:num>
  <w:num w:numId="22">
    <w:abstractNumId w:val="1"/>
  </w:num>
  <w:num w:numId="23">
    <w:abstractNumId w:val="17"/>
  </w:num>
  <w:num w:numId="24">
    <w:abstractNumId w:val="3"/>
  </w:num>
  <w:num w:numId="25">
    <w:abstractNumId w:val="11"/>
  </w:num>
  <w:num w:numId="26">
    <w:abstractNumId w:val="38"/>
  </w:num>
  <w:num w:numId="27">
    <w:abstractNumId w:val="32"/>
  </w:num>
  <w:num w:numId="28">
    <w:abstractNumId w:val="10"/>
  </w:num>
  <w:num w:numId="29">
    <w:abstractNumId w:val="33"/>
  </w:num>
  <w:num w:numId="30">
    <w:abstractNumId w:val="21"/>
  </w:num>
  <w:num w:numId="31">
    <w:abstractNumId w:val="35"/>
  </w:num>
  <w:num w:numId="32">
    <w:abstractNumId w:val="0"/>
  </w:num>
  <w:num w:numId="33">
    <w:abstractNumId w:val="36"/>
  </w:num>
  <w:num w:numId="34">
    <w:abstractNumId w:val="12"/>
  </w:num>
  <w:num w:numId="35">
    <w:abstractNumId w:val="37"/>
  </w:num>
  <w:num w:numId="36">
    <w:abstractNumId w:val="31"/>
  </w:num>
  <w:num w:numId="37">
    <w:abstractNumId w:val="23"/>
  </w:num>
  <w:num w:numId="38">
    <w:abstractNumId w:val="15"/>
  </w:num>
  <w:num w:numId="39">
    <w:abstractNumId w:val="3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A5E37"/>
    <w:rsid w:val="00043866"/>
    <w:rsid w:val="000B61E1"/>
    <w:rsid w:val="00102B5F"/>
    <w:rsid w:val="00122F51"/>
    <w:rsid w:val="00171C89"/>
    <w:rsid w:val="001A1262"/>
    <w:rsid w:val="001A7086"/>
    <w:rsid w:val="001E6F75"/>
    <w:rsid w:val="00202697"/>
    <w:rsid w:val="00217CCA"/>
    <w:rsid w:val="002A045A"/>
    <w:rsid w:val="002B79B7"/>
    <w:rsid w:val="00347F8A"/>
    <w:rsid w:val="0035639E"/>
    <w:rsid w:val="003669F6"/>
    <w:rsid w:val="003A63BA"/>
    <w:rsid w:val="003D47B2"/>
    <w:rsid w:val="003F2121"/>
    <w:rsid w:val="0045379B"/>
    <w:rsid w:val="00465212"/>
    <w:rsid w:val="00490E3F"/>
    <w:rsid w:val="0049140F"/>
    <w:rsid w:val="004D102D"/>
    <w:rsid w:val="004D4AA2"/>
    <w:rsid w:val="004E1D0B"/>
    <w:rsid w:val="004E30E5"/>
    <w:rsid w:val="004E6D8E"/>
    <w:rsid w:val="00516F9F"/>
    <w:rsid w:val="005348C9"/>
    <w:rsid w:val="00580B64"/>
    <w:rsid w:val="005C1E0A"/>
    <w:rsid w:val="005D3E14"/>
    <w:rsid w:val="005D7C28"/>
    <w:rsid w:val="00600080"/>
    <w:rsid w:val="006054CB"/>
    <w:rsid w:val="00641079"/>
    <w:rsid w:val="00641532"/>
    <w:rsid w:val="00664432"/>
    <w:rsid w:val="006718A3"/>
    <w:rsid w:val="0068373D"/>
    <w:rsid w:val="00695629"/>
    <w:rsid w:val="006B7672"/>
    <w:rsid w:val="006C547F"/>
    <w:rsid w:val="006F117A"/>
    <w:rsid w:val="00702786"/>
    <w:rsid w:val="007212C5"/>
    <w:rsid w:val="00751D35"/>
    <w:rsid w:val="0075471B"/>
    <w:rsid w:val="007579FE"/>
    <w:rsid w:val="00787436"/>
    <w:rsid w:val="007A0696"/>
    <w:rsid w:val="007C0E57"/>
    <w:rsid w:val="007C15A4"/>
    <w:rsid w:val="007D42DD"/>
    <w:rsid w:val="008078F4"/>
    <w:rsid w:val="008409FA"/>
    <w:rsid w:val="008504B6"/>
    <w:rsid w:val="008624BC"/>
    <w:rsid w:val="008641AE"/>
    <w:rsid w:val="008716E7"/>
    <w:rsid w:val="00882E79"/>
    <w:rsid w:val="008A2E51"/>
    <w:rsid w:val="008C5622"/>
    <w:rsid w:val="008D5C40"/>
    <w:rsid w:val="008F4E2A"/>
    <w:rsid w:val="00911EF0"/>
    <w:rsid w:val="009138E5"/>
    <w:rsid w:val="009227CF"/>
    <w:rsid w:val="00960679"/>
    <w:rsid w:val="009A7E44"/>
    <w:rsid w:val="009C28A8"/>
    <w:rsid w:val="009C2AD0"/>
    <w:rsid w:val="009F6F3D"/>
    <w:rsid w:val="00A0649D"/>
    <w:rsid w:val="00A22FD3"/>
    <w:rsid w:val="00A47B01"/>
    <w:rsid w:val="00A60F50"/>
    <w:rsid w:val="00AD767D"/>
    <w:rsid w:val="00AE367E"/>
    <w:rsid w:val="00B23962"/>
    <w:rsid w:val="00B518EE"/>
    <w:rsid w:val="00B63DF5"/>
    <w:rsid w:val="00B93DC7"/>
    <w:rsid w:val="00BB784D"/>
    <w:rsid w:val="00C41BE2"/>
    <w:rsid w:val="00CA5E37"/>
    <w:rsid w:val="00CE6B23"/>
    <w:rsid w:val="00D0179C"/>
    <w:rsid w:val="00D10FB8"/>
    <w:rsid w:val="00D20511"/>
    <w:rsid w:val="00D2494D"/>
    <w:rsid w:val="00D503ED"/>
    <w:rsid w:val="00D60E28"/>
    <w:rsid w:val="00DA6815"/>
    <w:rsid w:val="00DB3A24"/>
    <w:rsid w:val="00DD6587"/>
    <w:rsid w:val="00DF536E"/>
    <w:rsid w:val="00E23289"/>
    <w:rsid w:val="00E30902"/>
    <w:rsid w:val="00E4381F"/>
    <w:rsid w:val="00E76D94"/>
    <w:rsid w:val="00E859C1"/>
    <w:rsid w:val="00EA5D6C"/>
    <w:rsid w:val="00EB6693"/>
    <w:rsid w:val="00EE19EB"/>
    <w:rsid w:val="00F179B1"/>
    <w:rsid w:val="00F257DF"/>
    <w:rsid w:val="00F40D93"/>
    <w:rsid w:val="00F461A4"/>
    <w:rsid w:val="00F5392E"/>
    <w:rsid w:val="00F81CAF"/>
    <w:rsid w:val="00F82A02"/>
    <w:rsid w:val="00FA1AA0"/>
    <w:rsid w:val="00FF0BE0"/>
    <w:rsid w:val="00FF13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2FD4926-324F-4EDA-B669-FE2ED6C35D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47F8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A5E37"/>
  </w:style>
  <w:style w:type="paragraph" w:styleId="Piedepgina">
    <w:name w:val="footer"/>
    <w:basedOn w:val="Normal"/>
    <w:link w:val="PiedepginaCar"/>
    <w:uiPriority w:val="99"/>
    <w:unhideWhenUsed/>
    <w:rsid w:val="00CA5E3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A5E37"/>
  </w:style>
  <w:style w:type="paragraph" w:styleId="Prrafodelista">
    <w:name w:val="List Paragraph"/>
    <w:basedOn w:val="Normal"/>
    <w:uiPriority w:val="34"/>
    <w:qFormat/>
    <w:rsid w:val="007D42DD"/>
    <w:pPr>
      <w:ind w:left="720"/>
      <w:contextualSpacing/>
    </w:pPr>
  </w:style>
  <w:style w:type="paragraph" w:customStyle="1" w:styleId="Textopreformateado">
    <w:name w:val="Texto preformateado"/>
    <w:basedOn w:val="Normal"/>
    <w:qFormat/>
    <w:rsid w:val="00EE19EB"/>
    <w:pPr>
      <w:widowControl w:val="0"/>
    </w:pPr>
    <w:rPr>
      <w:rFonts w:ascii="Liberation Mono" w:eastAsia="Courier New" w:hAnsi="Liberation Mono" w:cs="Liberation Mono"/>
      <w:sz w:val="20"/>
      <w:szCs w:val="20"/>
      <w:lang w:eastAsia="zh-CN" w:bidi="hi-IN"/>
    </w:rPr>
  </w:style>
  <w:style w:type="character" w:styleId="Hipervnculo">
    <w:name w:val="Hyperlink"/>
    <w:basedOn w:val="Fuentedeprrafopredeter"/>
    <w:unhideWhenUsed/>
    <w:rsid w:val="006C547F"/>
    <w:rPr>
      <w:color w:val="0000FF"/>
      <w:u w:val="single"/>
    </w:rPr>
  </w:style>
  <w:style w:type="paragraph" w:styleId="NormalWeb">
    <w:name w:val="Normal (Web)"/>
    <w:basedOn w:val="Normal"/>
    <w:uiPriority w:val="99"/>
    <w:rsid w:val="00E859C1"/>
    <w:pPr>
      <w:spacing w:before="100" w:beforeAutospacing="1" w:after="100" w:afterAutospacing="1"/>
    </w:pPr>
  </w:style>
  <w:style w:type="paragraph" w:customStyle="1" w:styleId="Default">
    <w:name w:val="Default"/>
    <w:rsid w:val="00E859C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B63DF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adecuadrcula4-nfasis1">
    <w:name w:val="Grid Table 4 Accent 1"/>
    <w:basedOn w:val="Tablanormal"/>
    <w:uiPriority w:val="49"/>
    <w:rsid w:val="00B63DF5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  <w:insideV w:val="single" w:sz="4" w:space="0" w:color="9CC2E5" w:themeColor="accen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styleId="Textodeglobo">
    <w:name w:val="Balloon Text"/>
    <w:basedOn w:val="Normal"/>
    <w:link w:val="TextodegloboCar"/>
    <w:uiPriority w:val="99"/>
    <w:semiHidden/>
    <w:unhideWhenUsed/>
    <w:rsid w:val="006F117A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F117A"/>
    <w:rPr>
      <w:rFonts w:ascii="Segoe UI" w:hAnsi="Segoe UI" w:cs="Segoe UI"/>
      <w:sz w:val="18"/>
      <w:szCs w:val="18"/>
    </w:rPr>
  </w:style>
  <w:style w:type="paragraph" w:styleId="Textoindependiente">
    <w:name w:val="Body Text"/>
    <w:basedOn w:val="Normal"/>
    <w:link w:val="TextoindependienteCar"/>
    <w:rsid w:val="00347F8A"/>
    <w:pPr>
      <w:suppressAutoHyphens/>
      <w:jc w:val="both"/>
    </w:pPr>
    <w:rPr>
      <w:rFonts w:ascii="Arial" w:hAnsi="Arial"/>
      <w:sz w:val="22"/>
      <w:szCs w:val="20"/>
      <w:lang w:val="en-US" w:eastAsia="ar-SA"/>
    </w:rPr>
  </w:style>
  <w:style w:type="character" w:customStyle="1" w:styleId="TextoindependienteCar">
    <w:name w:val="Texto independiente Car"/>
    <w:basedOn w:val="Fuentedeprrafopredeter"/>
    <w:link w:val="Textoindependiente"/>
    <w:rsid w:val="00347F8A"/>
    <w:rPr>
      <w:rFonts w:ascii="Arial" w:eastAsia="Times New Roman" w:hAnsi="Arial" w:cs="Times New Roman"/>
      <w:szCs w:val="20"/>
      <w:lang w:val="en-US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1044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441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2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99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22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93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inegi.org.mx/app/biblioteca/ficha.html?upc=702825681562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D21D9B6-4C59-40B8-9F40-3F261BAC8C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407</Words>
  <Characters>2241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kike</dc:creator>
  <cp:keywords/>
  <dc:description/>
  <cp:lastModifiedBy>Marco</cp:lastModifiedBy>
  <cp:revision>4</cp:revision>
  <cp:lastPrinted>2021-01-21T18:17:00Z</cp:lastPrinted>
  <dcterms:created xsi:type="dcterms:W3CDTF">2022-11-28T17:37:00Z</dcterms:created>
  <dcterms:modified xsi:type="dcterms:W3CDTF">2024-02-13T17:43:00Z</dcterms:modified>
</cp:coreProperties>
</file>